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DC68D" w14:textId="61DC98D0" w:rsidR="008A72B1" w:rsidRPr="007045D2" w:rsidRDefault="003E51C0" w:rsidP="0091596B">
      <w:pPr>
        <w:jc w:val="center"/>
        <w:rPr>
          <w:b/>
          <w:sz w:val="28"/>
          <w:szCs w:val="28"/>
        </w:rPr>
      </w:pPr>
      <w:bookmarkStart w:id="0" w:name="_GoBack"/>
      <w:bookmarkEnd w:id="0"/>
      <w:r w:rsidRPr="007045D2">
        <w:rPr>
          <w:b/>
          <w:sz w:val="28"/>
          <w:szCs w:val="28"/>
        </w:rPr>
        <w:t>Satzung des Fördervereins der Klinikschule im Rhein-Erft-Kreis</w:t>
      </w:r>
    </w:p>
    <w:p w14:paraId="7A8716D2" w14:textId="77777777" w:rsidR="00E64A66" w:rsidRDefault="00E64A66"/>
    <w:p w14:paraId="5237EF3C" w14:textId="176513B6" w:rsidR="00290EEB" w:rsidRPr="008E5252" w:rsidRDefault="00290EEB">
      <w:pPr>
        <w:rPr>
          <w:b/>
          <w:sz w:val="24"/>
          <w:szCs w:val="24"/>
        </w:rPr>
      </w:pPr>
      <w:r w:rsidRPr="008E5252">
        <w:rPr>
          <w:b/>
          <w:sz w:val="24"/>
          <w:szCs w:val="24"/>
        </w:rPr>
        <w:t>§</w:t>
      </w:r>
      <w:r w:rsidR="003D79E3" w:rsidRPr="008E5252">
        <w:rPr>
          <w:b/>
          <w:sz w:val="24"/>
          <w:szCs w:val="24"/>
        </w:rPr>
        <w:t xml:space="preserve"> </w:t>
      </w:r>
      <w:r w:rsidRPr="008E5252">
        <w:rPr>
          <w:b/>
          <w:sz w:val="24"/>
          <w:szCs w:val="24"/>
        </w:rPr>
        <w:t>1 Name</w:t>
      </w:r>
      <w:r w:rsidR="00E2376B">
        <w:rPr>
          <w:b/>
          <w:sz w:val="24"/>
          <w:szCs w:val="24"/>
        </w:rPr>
        <w:t xml:space="preserve">, </w:t>
      </w:r>
      <w:r w:rsidRPr="008E5252">
        <w:rPr>
          <w:b/>
          <w:sz w:val="24"/>
          <w:szCs w:val="24"/>
        </w:rPr>
        <w:t>Sitz</w:t>
      </w:r>
      <w:r w:rsidR="00E2376B">
        <w:rPr>
          <w:b/>
          <w:sz w:val="24"/>
          <w:szCs w:val="24"/>
        </w:rPr>
        <w:t xml:space="preserve">, Geschäftsjahr </w:t>
      </w:r>
    </w:p>
    <w:p w14:paraId="46E1B93F" w14:textId="77777777" w:rsidR="00290EEB" w:rsidRPr="00723566" w:rsidRDefault="00290EEB" w:rsidP="00723566">
      <w:pPr>
        <w:rPr>
          <w:sz w:val="24"/>
          <w:szCs w:val="24"/>
        </w:rPr>
      </w:pPr>
      <w:r w:rsidRPr="00723566">
        <w:rPr>
          <w:sz w:val="24"/>
          <w:szCs w:val="24"/>
        </w:rPr>
        <w:t xml:space="preserve">Der Verein </w:t>
      </w:r>
      <w:r w:rsidR="009C2E0C" w:rsidRPr="00723566">
        <w:rPr>
          <w:sz w:val="24"/>
          <w:szCs w:val="24"/>
        </w:rPr>
        <w:t xml:space="preserve">führt </w:t>
      </w:r>
      <w:r w:rsidRPr="00723566">
        <w:rPr>
          <w:sz w:val="24"/>
          <w:szCs w:val="24"/>
        </w:rPr>
        <w:t xml:space="preserve">den Namen Förderverein Klinikschule </w:t>
      </w:r>
      <w:r w:rsidR="00073BAE" w:rsidRPr="00723566">
        <w:rPr>
          <w:sz w:val="24"/>
          <w:szCs w:val="24"/>
        </w:rPr>
        <w:t xml:space="preserve">im </w:t>
      </w:r>
      <w:r w:rsidRPr="00723566">
        <w:rPr>
          <w:sz w:val="24"/>
          <w:szCs w:val="24"/>
        </w:rPr>
        <w:t>Rhei</w:t>
      </w:r>
      <w:r w:rsidR="00612AB7" w:rsidRPr="00723566">
        <w:rPr>
          <w:sz w:val="24"/>
          <w:szCs w:val="24"/>
        </w:rPr>
        <w:t>n</w:t>
      </w:r>
      <w:r w:rsidRPr="00723566">
        <w:rPr>
          <w:sz w:val="24"/>
          <w:szCs w:val="24"/>
        </w:rPr>
        <w:t>-Erft-Kreis. Er soll in das Vereinsregister eingetragen we</w:t>
      </w:r>
      <w:r w:rsidR="00855271" w:rsidRPr="00723566">
        <w:rPr>
          <w:sz w:val="24"/>
          <w:szCs w:val="24"/>
        </w:rPr>
        <w:t xml:space="preserve">rden und trägt dann den Zusatz </w:t>
      </w:r>
      <w:r w:rsidR="009C2E0C" w:rsidRPr="00723566">
        <w:rPr>
          <w:sz w:val="24"/>
          <w:szCs w:val="24"/>
        </w:rPr>
        <w:t>„</w:t>
      </w:r>
      <w:r w:rsidR="00855271" w:rsidRPr="00723566">
        <w:rPr>
          <w:sz w:val="24"/>
          <w:szCs w:val="24"/>
        </w:rPr>
        <w:t>e.V.</w:t>
      </w:r>
      <w:r w:rsidR="009C2E0C" w:rsidRPr="00723566">
        <w:rPr>
          <w:sz w:val="24"/>
          <w:szCs w:val="24"/>
        </w:rPr>
        <w:t>“</w:t>
      </w:r>
    </w:p>
    <w:p w14:paraId="5C8C87AB" w14:textId="77777777" w:rsidR="00290EEB" w:rsidRPr="00723566" w:rsidRDefault="00972EB0" w:rsidP="00723566">
      <w:pPr>
        <w:rPr>
          <w:sz w:val="24"/>
          <w:szCs w:val="24"/>
        </w:rPr>
      </w:pPr>
      <w:r w:rsidRPr="00723566">
        <w:rPr>
          <w:sz w:val="24"/>
          <w:szCs w:val="24"/>
        </w:rPr>
        <w:t>Der Sitz des Vereins ist Hürth</w:t>
      </w:r>
      <w:r w:rsidR="00290EEB" w:rsidRPr="00723566">
        <w:rPr>
          <w:sz w:val="24"/>
          <w:szCs w:val="24"/>
        </w:rPr>
        <w:t xml:space="preserve">, </w:t>
      </w:r>
      <w:r w:rsidR="00073BAE" w:rsidRPr="00723566">
        <w:rPr>
          <w:sz w:val="24"/>
          <w:szCs w:val="24"/>
        </w:rPr>
        <w:t xml:space="preserve">Klinikschule im Rhein-Erft-Kreis, </w:t>
      </w:r>
      <w:r w:rsidR="00290EEB" w:rsidRPr="00723566">
        <w:rPr>
          <w:sz w:val="24"/>
          <w:szCs w:val="24"/>
        </w:rPr>
        <w:t>Zum Konraderhof 5</w:t>
      </w:r>
      <w:r w:rsidR="008F068B" w:rsidRPr="00723566">
        <w:rPr>
          <w:sz w:val="24"/>
          <w:szCs w:val="24"/>
        </w:rPr>
        <w:t>,</w:t>
      </w:r>
      <w:r w:rsidR="0049039B" w:rsidRPr="00723566">
        <w:rPr>
          <w:sz w:val="24"/>
          <w:szCs w:val="24"/>
        </w:rPr>
        <w:t xml:space="preserve"> </w:t>
      </w:r>
      <w:r w:rsidR="008F068B" w:rsidRPr="00723566">
        <w:rPr>
          <w:sz w:val="24"/>
          <w:szCs w:val="24"/>
        </w:rPr>
        <w:t>50354 Hürth</w:t>
      </w:r>
      <w:r w:rsidR="002D4F91">
        <w:rPr>
          <w:sz w:val="24"/>
          <w:szCs w:val="24"/>
        </w:rPr>
        <w:t>.</w:t>
      </w:r>
    </w:p>
    <w:p w14:paraId="515F0053" w14:textId="59EC0C0E" w:rsidR="00290EEB" w:rsidRPr="00E2376B" w:rsidRDefault="00E2376B">
      <w:pPr>
        <w:rPr>
          <w:sz w:val="24"/>
          <w:szCs w:val="24"/>
        </w:rPr>
      </w:pPr>
      <w:r>
        <w:rPr>
          <w:sz w:val="24"/>
          <w:szCs w:val="24"/>
        </w:rPr>
        <w:t>Das Gesc</w:t>
      </w:r>
      <w:r w:rsidR="009469DC">
        <w:rPr>
          <w:sz w:val="24"/>
          <w:szCs w:val="24"/>
        </w:rPr>
        <w:t>häftsjahr ist das Kalenderjahr.</w:t>
      </w:r>
    </w:p>
    <w:p w14:paraId="394598AA" w14:textId="77777777" w:rsidR="006A3435" w:rsidRDefault="006A3435">
      <w:pPr>
        <w:rPr>
          <w:sz w:val="24"/>
          <w:szCs w:val="24"/>
        </w:rPr>
      </w:pPr>
    </w:p>
    <w:p w14:paraId="3DFE8048" w14:textId="36CB22C0" w:rsidR="006A3435" w:rsidRPr="008E5252" w:rsidRDefault="003D79E3">
      <w:pPr>
        <w:rPr>
          <w:b/>
          <w:sz w:val="24"/>
          <w:szCs w:val="24"/>
        </w:rPr>
      </w:pPr>
      <w:r w:rsidRPr="008E5252">
        <w:rPr>
          <w:b/>
          <w:sz w:val="24"/>
          <w:szCs w:val="24"/>
        </w:rPr>
        <w:t xml:space="preserve">§ </w:t>
      </w:r>
      <w:r w:rsidR="00E2376B">
        <w:rPr>
          <w:b/>
          <w:sz w:val="24"/>
          <w:szCs w:val="24"/>
        </w:rPr>
        <w:t>2</w:t>
      </w:r>
      <w:r w:rsidRPr="008E5252">
        <w:rPr>
          <w:b/>
          <w:sz w:val="24"/>
          <w:szCs w:val="24"/>
        </w:rPr>
        <w:t xml:space="preserve"> Zweck des Vereins</w:t>
      </w:r>
    </w:p>
    <w:p w14:paraId="678C31C8" w14:textId="77777777" w:rsidR="003D79E3" w:rsidRPr="009C2E0C" w:rsidRDefault="003D79E3" w:rsidP="009C2E0C">
      <w:pPr>
        <w:rPr>
          <w:sz w:val="24"/>
          <w:szCs w:val="24"/>
        </w:rPr>
      </w:pPr>
      <w:r w:rsidRPr="009C2E0C">
        <w:rPr>
          <w:sz w:val="24"/>
          <w:szCs w:val="24"/>
        </w:rPr>
        <w:t>Der Verein verfolgt ausschließlich und unmittelbar gemeinnützige Zwecke im Sinne des Abschnitts „steuerbegünstigte Zwecke“ der Abgabenordnung.</w:t>
      </w:r>
    </w:p>
    <w:p w14:paraId="085EA784" w14:textId="3C287CE1" w:rsidR="00B67602" w:rsidRDefault="003D79E3" w:rsidP="009C2E0C">
      <w:pPr>
        <w:rPr>
          <w:sz w:val="24"/>
          <w:szCs w:val="24"/>
        </w:rPr>
      </w:pPr>
      <w:r w:rsidRPr="009C2E0C">
        <w:rPr>
          <w:sz w:val="24"/>
          <w:szCs w:val="24"/>
        </w:rPr>
        <w:t xml:space="preserve">Zweck des Vereins ist die </w:t>
      </w:r>
      <w:r w:rsidR="00800ACB">
        <w:rPr>
          <w:sz w:val="24"/>
          <w:szCs w:val="24"/>
        </w:rPr>
        <w:t xml:space="preserve">ideelle und materielle Unterstützung der Klinikschule im Rhein-Erft-Kreis zur </w:t>
      </w:r>
      <w:r w:rsidRPr="009C2E0C">
        <w:rPr>
          <w:sz w:val="24"/>
          <w:szCs w:val="24"/>
        </w:rPr>
        <w:t>Förderung von Bildun</w:t>
      </w:r>
      <w:r w:rsidR="00B67602">
        <w:rPr>
          <w:sz w:val="24"/>
          <w:szCs w:val="24"/>
        </w:rPr>
        <w:t>g</w:t>
      </w:r>
      <w:r w:rsidR="00B67602" w:rsidRPr="00B67602">
        <w:rPr>
          <w:sz w:val="24"/>
          <w:szCs w:val="24"/>
        </w:rPr>
        <w:t xml:space="preserve"> </w:t>
      </w:r>
      <w:r w:rsidRPr="009C2E0C">
        <w:rPr>
          <w:sz w:val="24"/>
          <w:szCs w:val="24"/>
        </w:rPr>
        <w:t xml:space="preserve">und Erziehung </w:t>
      </w:r>
      <w:r w:rsidR="00800ACB">
        <w:rPr>
          <w:sz w:val="24"/>
          <w:szCs w:val="24"/>
        </w:rPr>
        <w:t xml:space="preserve">ihrer </w:t>
      </w:r>
      <w:r w:rsidR="00377BB2" w:rsidRPr="009C2E0C">
        <w:rPr>
          <w:sz w:val="24"/>
          <w:szCs w:val="24"/>
        </w:rPr>
        <w:t>Schüler*i</w:t>
      </w:r>
      <w:r w:rsidR="00800ACB">
        <w:rPr>
          <w:sz w:val="24"/>
          <w:szCs w:val="24"/>
        </w:rPr>
        <w:t>nnen.</w:t>
      </w:r>
    </w:p>
    <w:p w14:paraId="324D2EF9" w14:textId="77777777" w:rsidR="009C2E0C" w:rsidRPr="009C2E0C" w:rsidRDefault="009C2E0C" w:rsidP="009C2E0C">
      <w:pPr>
        <w:rPr>
          <w:sz w:val="24"/>
          <w:szCs w:val="24"/>
        </w:rPr>
      </w:pPr>
      <w:r w:rsidRPr="009C2E0C">
        <w:rPr>
          <w:sz w:val="24"/>
          <w:szCs w:val="24"/>
        </w:rPr>
        <w:t>Der Satzungszweck wird verwirklicht insbesondere durch</w:t>
      </w:r>
      <w:r w:rsidR="00914654" w:rsidRPr="00914654">
        <w:rPr>
          <w:sz w:val="24"/>
          <w:szCs w:val="24"/>
        </w:rPr>
        <w:t xml:space="preserve"> </w:t>
      </w:r>
    </w:p>
    <w:p w14:paraId="560FCCE3" w14:textId="77777777" w:rsidR="00505A48" w:rsidRDefault="00505A48" w:rsidP="00505A48">
      <w:pPr>
        <w:pStyle w:val="Listenabsatz"/>
        <w:numPr>
          <w:ilvl w:val="0"/>
          <w:numId w:val="1"/>
        </w:numPr>
        <w:rPr>
          <w:sz w:val="24"/>
          <w:szCs w:val="24"/>
        </w:rPr>
      </w:pPr>
      <w:r>
        <w:rPr>
          <w:sz w:val="24"/>
          <w:szCs w:val="24"/>
        </w:rPr>
        <w:t>die Bereitstellung und Beschaffung von Mitteln zur Ausbildung der Schüler*innen in wissenschaftlicher, technischer und kulturell-künstlerischer Beziehung in jeder Form.</w:t>
      </w:r>
    </w:p>
    <w:p w14:paraId="373416C7" w14:textId="77777777" w:rsidR="00377BB2" w:rsidRDefault="00A400AC" w:rsidP="00377BB2">
      <w:pPr>
        <w:pStyle w:val="Listenabsatz"/>
        <w:numPr>
          <w:ilvl w:val="0"/>
          <w:numId w:val="1"/>
        </w:numPr>
        <w:rPr>
          <w:sz w:val="24"/>
          <w:szCs w:val="24"/>
        </w:rPr>
      </w:pPr>
      <w:r>
        <w:rPr>
          <w:sz w:val="24"/>
          <w:szCs w:val="24"/>
        </w:rPr>
        <w:t xml:space="preserve">die </w:t>
      </w:r>
      <w:r w:rsidR="00377BB2">
        <w:rPr>
          <w:sz w:val="24"/>
          <w:szCs w:val="24"/>
        </w:rPr>
        <w:t>Förderung und Durchführung von kulturellen und sportlichen Schulveranstaltungen</w:t>
      </w:r>
      <w:r w:rsidR="00DD2A91">
        <w:rPr>
          <w:sz w:val="24"/>
          <w:szCs w:val="24"/>
        </w:rPr>
        <w:t>, -projekten</w:t>
      </w:r>
      <w:r w:rsidR="00975301">
        <w:rPr>
          <w:sz w:val="24"/>
          <w:szCs w:val="24"/>
        </w:rPr>
        <w:t xml:space="preserve"> und </w:t>
      </w:r>
      <w:r w:rsidR="00505A48">
        <w:rPr>
          <w:sz w:val="24"/>
          <w:szCs w:val="24"/>
        </w:rPr>
        <w:t>–</w:t>
      </w:r>
      <w:r w:rsidR="00975301">
        <w:rPr>
          <w:sz w:val="24"/>
          <w:szCs w:val="24"/>
        </w:rPr>
        <w:t>festen</w:t>
      </w:r>
      <w:r w:rsidR="00505A48">
        <w:rPr>
          <w:sz w:val="24"/>
          <w:szCs w:val="24"/>
        </w:rPr>
        <w:t>.</w:t>
      </w:r>
    </w:p>
    <w:p w14:paraId="645AA2DD" w14:textId="39E0C8A1" w:rsidR="00377BB2" w:rsidRPr="003B4B67" w:rsidRDefault="00B67602" w:rsidP="00377BB2">
      <w:pPr>
        <w:pStyle w:val="Listenabsatz"/>
        <w:numPr>
          <w:ilvl w:val="0"/>
          <w:numId w:val="1"/>
        </w:numPr>
        <w:rPr>
          <w:sz w:val="24"/>
          <w:szCs w:val="24"/>
        </w:rPr>
      </w:pPr>
      <w:r>
        <w:rPr>
          <w:sz w:val="24"/>
          <w:szCs w:val="24"/>
        </w:rPr>
        <w:t xml:space="preserve">die Förderung von </w:t>
      </w:r>
      <w:r w:rsidR="00377BB2">
        <w:rPr>
          <w:sz w:val="24"/>
          <w:szCs w:val="24"/>
        </w:rPr>
        <w:t>Arbeitsgemeinschaften und außerunterrichtliche</w:t>
      </w:r>
      <w:r>
        <w:rPr>
          <w:sz w:val="24"/>
          <w:szCs w:val="24"/>
        </w:rPr>
        <w:t>n</w:t>
      </w:r>
      <w:r w:rsidR="00377BB2">
        <w:rPr>
          <w:sz w:val="24"/>
          <w:szCs w:val="24"/>
        </w:rPr>
        <w:t xml:space="preserve"> Angebote</w:t>
      </w:r>
      <w:r>
        <w:rPr>
          <w:sz w:val="24"/>
          <w:szCs w:val="24"/>
        </w:rPr>
        <w:t>n</w:t>
      </w:r>
      <w:r w:rsidR="00377BB2">
        <w:rPr>
          <w:sz w:val="24"/>
          <w:szCs w:val="24"/>
        </w:rPr>
        <w:t xml:space="preserve"> der Schule</w:t>
      </w:r>
      <w:r w:rsidR="00505A48">
        <w:rPr>
          <w:sz w:val="24"/>
          <w:szCs w:val="24"/>
        </w:rPr>
        <w:t xml:space="preserve"> auch </w:t>
      </w:r>
      <w:r w:rsidR="00505A48" w:rsidRPr="003B4B67">
        <w:rPr>
          <w:sz w:val="24"/>
          <w:szCs w:val="24"/>
        </w:rPr>
        <w:t>unter Einbe</w:t>
      </w:r>
      <w:r w:rsidR="003B4B67" w:rsidRPr="003B4B67">
        <w:rPr>
          <w:sz w:val="24"/>
          <w:szCs w:val="24"/>
        </w:rPr>
        <w:t>ziehung</w:t>
      </w:r>
      <w:r w:rsidRPr="003B4B67">
        <w:rPr>
          <w:sz w:val="24"/>
          <w:szCs w:val="24"/>
        </w:rPr>
        <w:t xml:space="preserve"> außerschulischer Kooperationspartner</w:t>
      </w:r>
      <w:r w:rsidR="003B4B67">
        <w:rPr>
          <w:sz w:val="24"/>
          <w:szCs w:val="24"/>
        </w:rPr>
        <w:t>.</w:t>
      </w:r>
    </w:p>
    <w:p w14:paraId="0426D892" w14:textId="77777777" w:rsidR="008F57E5" w:rsidRDefault="00B67602" w:rsidP="00377BB2">
      <w:pPr>
        <w:pStyle w:val="Listenabsatz"/>
        <w:numPr>
          <w:ilvl w:val="0"/>
          <w:numId w:val="1"/>
        </w:numPr>
        <w:rPr>
          <w:sz w:val="24"/>
          <w:szCs w:val="24"/>
        </w:rPr>
      </w:pPr>
      <w:r w:rsidRPr="003B4B67">
        <w:rPr>
          <w:sz w:val="24"/>
          <w:szCs w:val="24"/>
        </w:rPr>
        <w:t xml:space="preserve">die </w:t>
      </w:r>
      <w:r w:rsidR="00C52586" w:rsidRPr="003B4B67">
        <w:rPr>
          <w:sz w:val="24"/>
          <w:szCs w:val="24"/>
        </w:rPr>
        <w:t xml:space="preserve">Bereitstellung von Mitteln zur </w:t>
      </w:r>
      <w:r w:rsidR="00975301" w:rsidRPr="003B4B67">
        <w:rPr>
          <w:sz w:val="24"/>
          <w:szCs w:val="24"/>
        </w:rPr>
        <w:t xml:space="preserve">Durchführung </w:t>
      </w:r>
      <w:r w:rsidR="008F57E5" w:rsidRPr="003B4B67">
        <w:rPr>
          <w:sz w:val="24"/>
          <w:szCs w:val="24"/>
        </w:rPr>
        <w:t xml:space="preserve">von </w:t>
      </w:r>
      <w:r w:rsidR="00975301" w:rsidRPr="003B4B67">
        <w:rPr>
          <w:sz w:val="24"/>
          <w:szCs w:val="24"/>
        </w:rPr>
        <w:t>Unterrichtsgängen oder schulischen Fahrten</w:t>
      </w:r>
      <w:r w:rsidR="00505A48" w:rsidRPr="003B4B67">
        <w:rPr>
          <w:sz w:val="24"/>
          <w:szCs w:val="24"/>
        </w:rPr>
        <w:t>.</w:t>
      </w:r>
    </w:p>
    <w:p w14:paraId="6572513F" w14:textId="6C123758" w:rsidR="004E1C7F" w:rsidRPr="004E1C7F" w:rsidRDefault="004E1C7F" w:rsidP="004E1C7F">
      <w:pPr>
        <w:pStyle w:val="Listenabsatz"/>
        <w:numPr>
          <w:ilvl w:val="0"/>
          <w:numId w:val="1"/>
        </w:numPr>
        <w:rPr>
          <w:sz w:val="24"/>
          <w:szCs w:val="24"/>
        </w:rPr>
      </w:pPr>
      <w:r>
        <w:rPr>
          <w:sz w:val="24"/>
          <w:szCs w:val="24"/>
        </w:rPr>
        <w:t>Die Bereitstellung von Mitteln zur Gestaltung der Schulgebäude und des Schulgeländes.</w:t>
      </w:r>
    </w:p>
    <w:p w14:paraId="614F1C2C" w14:textId="5C444AA5" w:rsidR="00377BB2" w:rsidRPr="0038224A" w:rsidRDefault="00B67602" w:rsidP="0038224A">
      <w:pPr>
        <w:pStyle w:val="Listenabsatz"/>
        <w:numPr>
          <w:ilvl w:val="0"/>
          <w:numId w:val="1"/>
        </w:numPr>
        <w:rPr>
          <w:sz w:val="24"/>
          <w:szCs w:val="24"/>
        </w:rPr>
      </w:pPr>
      <w:r w:rsidRPr="003B4B67">
        <w:rPr>
          <w:sz w:val="24"/>
          <w:szCs w:val="24"/>
        </w:rPr>
        <w:t xml:space="preserve">die </w:t>
      </w:r>
      <w:r w:rsidR="00A400AC" w:rsidRPr="003B4B67">
        <w:rPr>
          <w:sz w:val="24"/>
          <w:szCs w:val="24"/>
        </w:rPr>
        <w:t xml:space="preserve">Bereitstellung von </w:t>
      </w:r>
      <w:r w:rsidR="008F068B" w:rsidRPr="003B4B67">
        <w:rPr>
          <w:sz w:val="24"/>
          <w:szCs w:val="24"/>
        </w:rPr>
        <w:t>Mittel</w:t>
      </w:r>
      <w:r w:rsidR="00A400AC" w:rsidRPr="003B4B67">
        <w:rPr>
          <w:sz w:val="24"/>
          <w:szCs w:val="24"/>
        </w:rPr>
        <w:t>n</w:t>
      </w:r>
      <w:r w:rsidR="008F068B" w:rsidRPr="003B4B67">
        <w:rPr>
          <w:sz w:val="24"/>
          <w:szCs w:val="24"/>
        </w:rPr>
        <w:t xml:space="preserve"> zur Unterstützung</w:t>
      </w:r>
      <w:r w:rsidR="0038224A">
        <w:rPr>
          <w:sz w:val="24"/>
          <w:szCs w:val="24"/>
        </w:rPr>
        <w:t xml:space="preserve"> </w:t>
      </w:r>
      <w:r w:rsidR="00377BB2" w:rsidRPr="0038224A">
        <w:rPr>
          <w:sz w:val="24"/>
          <w:szCs w:val="24"/>
        </w:rPr>
        <w:t>bei der Öffentlichkeitsarbeit der Schule</w:t>
      </w:r>
      <w:r w:rsidR="00505A48" w:rsidRPr="0038224A">
        <w:rPr>
          <w:sz w:val="24"/>
          <w:szCs w:val="24"/>
        </w:rPr>
        <w:t>.</w:t>
      </w:r>
    </w:p>
    <w:p w14:paraId="32F8BA99" w14:textId="2883862C" w:rsidR="00DD2A91" w:rsidRPr="003B4B67" w:rsidRDefault="00DD2A91" w:rsidP="00377BB2">
      <w:pPr>
        <w:pStyle w:val="Listenabsatz"/>
        <w:numPr>
          <w:ilvl w:val="0"/>
          <w:numId w:val="1"/>
        </w:numPr>
        <w:rPr>
          <w:sz w:val="24"/>
          <w:szCs w:val="24"/>
        </w:rPr>
      </w:pPr>
      <w:r w:rsidRPr="003B4B67">
        <w:rPr>
          <w:sz w:val="24"/>
          <w:szCs w:val="24"/>
        </w:rPr>
        <w:t>die Förderung und Durchführung von Informationsveranstaltungen sowie Zusammentreffen aller Interessierten an der Arbeit und Entwicklung der Klinikschule im Rhein-Erft-Kreis</w:t>
      </w:r>
      <w:r w:rsidR="003B4B67">
        <w:rPr>
          <w:sz w:val="24"/>
          <w:szCs w:val="24"/>
        </w:rPr>
        <w:t>.</w:t>
      </w:r>
    </w:p>
    <w:p w14:paraId="0B1B47AB" w14:textId="77777777" w:rsidR="008F068B" w:rsidRDefault="008F068B" w:rsidP="008E5252">
      <w:pPr>
        <w:rPr>
          <w:sz w:val="24"/>
          <w:szCs w:val="24"/>
        </w:rPr>
      </w:pPr>
    </w:p>
    <w:p w14:paraId="3099148F" w14:textId="16DACB13" w:rsidR="008E5252" w:rsidRPr="008E5252" w:rsidRDefault="009C2E0C" w:rsidP="008E5252">
      <w:pPr>
        <w:rPr>
          <w:b/>
          <w:sz w:val="24"/>
          <w:szCs w:val="24"/>
        </w:rPr>
      </w:pPr>
      <w:r>
        <w:rPr>
          <w:b/>
          <w:sz w:val="24"/>
          <w:szCs w:val="24"/>
        </w:rPr>
        <w:t xml:space="preserve">§ </w:t>
      </w:r>
      <w:r w:rsidR="003B4B67">
        <w:rPr>
          <w:b/>
          <w:sz w:val="24"/>
          <w:szCs w:val="24"/>
        </w:rPr>
        <w:t>3 Gemeinnützigkeit, Mittelverwendung</w:t>
      </w:r>
    </w:p>
    <w:p w14:paraId="7BB67695" w14:textId="11629FC9" w:rsidR="008E5252" w:rsidRDefault="008E5252" w:rsidP="00914654">
      <w:pPr>
        <w:rPr>
          <w:sz w:val="24"/>
          <w:szCs w:val="24"/>
        </w:rPr>
      </w:pPr>
      <w:r w:rsidRPr="00914654">
        <w:rPr>
          <w:sz w:val="24"/>
          <w:szCs w:val="24"/>
        </w:rPr>
        <w:t>Der Verein ist selbstlos tätig. Er verfolgt nicht in erster Linie wirtschaftliche Zwecke.</w:t>
      </w:r>
    </w:p>
    <w:p w14:paraId="7D1D6DC9" w14:textId="1CA8C144" w:rsidR="00664B9E" w:rsidRDefault="003B4B67" w:rsidP="003B4B67">
      <w:pPr>
        <w:rPr>
          <w:sz w:val="24"/>
          <w:szCs w:val="24"/>
        </w:rPr>
      </w:pPr>
      <w:r w:rsidRPr="00914654">
        <w:rPr>
          <w:sz w:val="24"/>
          <w:szCs w:val="24"/>
        </w:rPr>
        <w:t>Mittel des Vereins dürfen nur für satzungsmäßige Zwecke verwendet werden</w:t>
      </w:r>
      <w:r w:rsidRPr="00C52586">
        <w:rPr>
          <w:sz w:val="24"/>
          <w:szCs w:val="24"/>
        </w:rPr>
        <w:t>. Die Mitglieder erhalten keine Zuwendungen aus Mitteln des Vereins.</w:t>
      </w:r>
    </w:p>
    <w:p w14:paraId="12AC5AA3" w14:textId="77777777" w:rsidR="00AB2821" w:rsidRDefault="00664B9E" w:rsidP="00914654">
      <w:pPr>
        <w:rPr>
          <w:sz w:val="24"/>
          <w:szCs w:val="24"/>
        </w:rPr>
      </w:pPr>
      <w:r>
        <w:rPr>
          <w:sz w:val="24"/>
          <w:szCs w:val="24"/>
        </w:rPr>
        <w:br w:type="column"/>
      </w:r>
    </w:p>
    <w:p w14:paraId="6F357211" w14:textId="791DDA8E" w:rsidR="003B4B67" w:rsidRDefault="003B4B67" w:rsidP="00914654">
      <w:pPr>
        <w:rPr>
          <w:sz w:val="24"/>
          <w:szCs w:val="24"/>
        </w:rPr>
      </w:pPr>
      <w:r w:rsidRPr="00914654">
        <w:rPr>
          <w:sz w:val="24"/>
          <w:szCs w:val="24"/>
        </w:rPr>
        <w:t xml:space="preserve">Es darf keine Person durch Ausgaben, die dem Zweck des Vereins fremd sind oder durch </w:t>
      </w:r>
      <w:r w:rsidRPr="00EB0B81">
        <w:rPr>
          <w:sz w:val="24"/>
          <w:szCs w:val="24"/>
        </w:rPr>
        <w:t>unverhältnismäßig hohe Vergütungen</w:t>
      </w:r>
      <w:r w:rsidRPr="00914654">
        <w:rPr>
          <w:sz w:val="24"/>
          <w:szCs w:val="24"/>
        </w:rPr>
        <w:t xml:space="preserve"> begünstigt werden.</w:t>
      </w:r>
    </w:p>
    <w:p w14:paraId="20DD3AA2" w14:textId="14160CDB" w:rsidR="00285569" w:rsidRDefault="00E73800" w:rsidP="00285569">
      <w:pPr>
        <w:rPr>
          <w:sz w:val="24"/>
          <w:szCs w:val="24"/>
        </w:rPr>
      </w:pPr>
      <w:r w:rsidRPr="00270334">
        <w:rPr>
          <w:sz w:val="24"/>
          <w:szCs w:val="24"/>
        </w:rPr>
        <w:t>Der Verein beschafft die für die Erreichung seiner Ziele erforderlichen Mittel insbesondere durch Spenden.</w:t>
      </w:r>
    </w:p>
    <w:p w14:paraId="0CAF18DF" w14:textId="77777777" w:rsidR="00F954F8" w:rsidRPr="00285569" w:rsidRDefault="00F954F8" w:rsidP="00285569">
      <w:pPr>
        <w:rPr>
          <w:sz w:val="24"/>
          <w:szCs w:val="24"/>
        </w:rPr>
      </w:pPr>
    </w:p>
    <w:p w14:paraId="621F14A5" w14:textId="51DABB56" w:rsidR="005406B2" w:rsidRPr="00341AEA" w:rsidRDefault="00662B1B" w:rsidP="005406B2">
      <w:pPr>
        <w:rPr>
          <w:b/>
          <w:sz w:val="24"/>
          <w:szCs w:val="24"/>
        </w:rPr>
      </w:pPr>
      <w:r>
        <w:rPr>
          <w:b/>
          <w:sz w:val="24"/>
          <w:szCs w:val="24"/>
        </w:rPr>
        <w:t xml:space="preserve">§ </w:t>
      </w:r>
      <w:r w:rsidR="003B4B67">
        <w:rPr>
          <w:b/>
          <w:sz w:val="24"/>
          <w:szCs w:val="24"/>
        </w:rPr>
        <w:t xml:space="preserve">4 </w:t>
      </w:r>
      <w:r w:rsidR="005406B2" w:rsidRPr="00341AEA">
        <w:rPr>
          <w:b/>
          <w:sz w:val="24"/>
          <w:szCs w:val="24"/>
        </w:rPr>
        <w:t>Mitgliedschaft</w:t>
      </w:r>
    </w:p>
    <w:p w14:paraId="5D67D5D5" w14:textId="77777777" w:rsidR="005406B2" w:rsidRDefault="00341AEA" w:rsidP="005406B2">
      <w:pPr>
        <w:rPr>
          <w:sz w:val="24"/>
          <w:szCs w:val="24"/>
        </w:rPr>
      </w:pPr>
      <w:r w:rsidRPr="00DA53AC">
        <w:rPr>
          <w:sz w:val="24"/>
          <w:szCs w:val="24"/>
        </w:rPr>
        <w:t>Vereinsmitglieder können natürliche oder juristische Personen werden, die Interesse an den Aufgaben des Vereins haben.</w:t>
      </w:r>
    </w:p>
    <w:p w14:paraId="738328B0" w14:textId="77777777" w:rsidR="00341AEA" w:rsidRDefault="00341AEA" w:rsidP="005406B2">
      <w:pPr>
        <w:rPr>
          <w:sz w:val="24"/>
          <w:szCs w:val="24"/>
        </w:rPr>
      </w:pPr>
      <w:r>
        <w:rPr>
          <w:sz w:val="24"/>
          <w:szCs w:val="24"/>
        </w:rPr>
        <w:t>Der Aufnahmeantrag ist gegenüber dem Vorstand schriftlich zu stellen. De</w:t>
      </w:r>
      <w:r w:rsidR="0066033A">
        <w:rPr>
          <w:sz w:val="24"/>
          <w:szCs w:val="24"/>
        </w:rPr>
        <w:t>r Vorstand entscheidet über</w:t>
      </w:r>
      <w:r>
        <w:rPr>
          <w:sz w:val="24"/>
          <w:szCs w:val="24"/>
        </w:rPr>
        <w:t xml:space="preserve"> die Aufnahme.</w:t>
      </w:r>
    </w:p>
    <w:p w14:paraId="1A99F142" w14:textId="4C3A9E9F" w:rsidR="00662B1B" w:rsidRPr="00E41C73" w:rsidRDefault="00A400AC" w:rsidP="005406B2">
      <w:pPr>
        <w:rPr>
          <w:sz w:val="24"/>
          <w:szCs w:val="24"/>
        </w:rPr>
      </w:pPr>
      <w:r w:rsidRPr="001D4177">
        <w:rPr>
          <w:sz w:val="24"/>
          <w:szCs w:val="24"/>
        </w:rPr>
        <w:t xml:space="preserve">Gegen die Ablehnung, die keiner Begründung bedarf, steht dem/der Bewerber*in die </w:t>
      </w:r>
      <w:r w:rsidR="003B4B67">
        <w:rPr>
          <w:sz w:val="24"/>
          <w:szCs w:val="24"/>
        </w:rPr>
        <w:t>Anrufung der</w:t>
      </w:r>
      <w:r w:rsidRPr="001D4177">
        <w:rPr>
          <w:sz w:val="24"/>
          <w:szCs w:val="24"/>
        </w:rPr>
        <w:t xml:space="preserve"> Mitgliederversammlung zu, welche dann endgültig entscheidet.</w:t>
      </w:r>
    </w:p>
    <w:p w14:paraId="1EC9377D" w14:textId="16D3C101" w:rsidR="00FA4468" w:rsidRDefault="00FA4468" w:rsidP="005406B2">
      <w:pPr>
        <w:rPr>
          <w:sz w:val="24"/>
          <w:szCs w:val="24"/>
        </w:rPr>
      </w:pPr>
      <w:r>
        <w:rPr>
          <w:sz w:val="24"/>
          <w:szCs w:val="24"/>
        </w:rPr>
        <w:t>Die Mitgliedschaft endet</w:t>
      </w:r>
      <w:r w:rsidR="000F03A1">
        <w:rPr>
          <w:sz w:val="24"/>
          <w:szCs w:val="24"/>
        </w:rPr>
        <w:t xml:space="preserve"> durch Austritt, Aussch</w:t>
      </w:r>
      <w:r w:rsidR="003B4B67">
        <w:rPr>
          <w:sz w:val="24"/>
          <w:szCs w:val="24"/>
        </w:rPr>
        <w:t>l</w:t>
      </w:r>
      <w:r w:rsidR="000F03A1">
        <w:rPr>
          <w:sz w:val="24"/>
          <w:szCs w:val="24"/>
        </w:rPr>
        <w:t>uss, Tod oder der Auflösung der juristischen Person.</w:t>
      </w:r>
    </w:p>
    <w:p w14:paraId="286266F7" w14:textId="5F3AB752" w:rsidR="000F03A1" w:rsidRDefault="000F03A1" w:rsidP="000F03A1">
      <w:pPr>
        <w:rPr>
          <w:sz w:val="24"/>
          <w:szCs w:val="24"/>
        </w:rPr>
      </w:pPr>
      <w:r>
        <w:rPr>
          <w:sz w:val="24"/>
          <w:szCs w:val="24"/>
        </w:rPr>
        <w:t>Der Austritt erfolgt d</w:t>
      </w:r>
      <w:r w:rsidR="00320456" w:rsidRPr="000F03A1">
        <w:rPr>
          <w:sz w:val="24"/>
          <w:szCs w:val="24"/>
        </w:rPr>
        <w:t xml:space="preserve">urch </w:t>
      </w:r>
      <w:r w:rsidR="00855271" w:rsidRPr="000F03A1">
        <w:rPr>
          <w:sz w:val="24"/>
          <w:szCs w:val="24"/>
        </w:rPr>
        <w:t xml:space="preserve">eine schriftliche </w:t>
      </w:r>
      <w:r w:rsidR="00320456" w:rsidRPr="000F03A1">
        <w:rPr>
          <w:sz w:val="24"/>
          <w:szCs w:val="24"/>
        </w:rPr>
        <w:t>Austritt</w:t>
      </w:r>
      <w:r w:rsidR="00855271" w:rsidRPr="000F03A1">
        <w:rPr>
          <w:sz w:val="24"/>
          <w:szCs w:val="24"/>
        </w:rPr>
        <w:t>serklärung</w:t>
      </w:r>
      <w:r w:rsidR="00A400AC" w:rsidRPr="000F03A1">
        <w:rPr>
          <w:sz w:val="24"/>
          <w:szCs w:val="24"/>
        </w:rPr>
        <w:t xml:space="preserve"> gegenüber </w:t>
      </w:r>
      <w:r w:rsidR="003B4B67">
        <w:rPr>
          <w:sz w:val="24"/>
          <w:szCs w:val="24"/>
        </w:rPr>
        <w:t>dem Vorstand</w:t>
      </w:r>
      <w:r w:rsidR="00E41C73">
        <w:rPr>
          <w:sz w:val="24"/>
          <w:szCs w:val="24"/>
        </w:rPr>
        <w:t xml:space="preserve"> </w:t>
      </w:r>
      <w:r>
        <w:rPr>
          <w:sz w:val="24"/>
          <w:szCs w:val="24"/>
        </w:rPr>
        <w:t>mit einer Frist von einem Monat jeweils zum Ende des Geschäftsjahres</w:t>
      </w:r>
      <w:r w:rsidR="00E41C73">
        <w:rPr>
          <w:sz w:val="24"/>
          <w:szCs w:val="24"/>
        </w:rPr>
        <w:t>.</w:t>
      </w:r>
    </w:p>
    <w:p w14:paraId="55E9255E" w14:textId="45250313" w:rsidR="000F03A1" w:rsidRDefault="00FA4468" w:rsidP="000F03A1">
      <w:pPr>
        <w:rPr>
          <w:sz w:val="24"/>
          <w:szCs w:val="24"/>
        </w:rPr>
      </w:pPr>
      <w:r w:rsidRPr="000F03A1">
        <w:rPr>
          <w:sz w:val="24"/>
          <w:szCs w:val="24"/>
        </w:rPr>
        <w:t>Ein Ausschluss kann nur bei einem wichtigen Grund erfolgen. Wichtige Gründe sind zum Beispiel ein die Vereinsziele schädigendes Verhalten oder die Verle</w:t>
      </w:r>
      <w:r w:rsidR="000F03A1">
        <w:rPr>
          <w:sz w:val="24"/>
          <w:szCs w:val="24"/>
        </w:rPr>
        <w:t>tzung satzungsgemäßer Pflichten oder Beitragsrückstände von mindestens einem Jahr.</w:t>
      </w:r>
      <w:r w:rsidRPr="000F03A1">
        <w:rPr>
          <w:sz w:val="24"/>
          <w:szCs w:val="24"/>
        </w:rPr>
        <w:t xml:space="preserve"> Über den Ausschluss entscheidet der Vorstand. </w:t>
      </w:r>
      <w:r w:rsidR="00E41C73">
        <w:rPr>
          <w:sz w:val="24"/>
          <w:szCs w:val="24"/>
        </w:rPr>
        <w:t xml:space="preserve">Der Beschluss ist mit Gründen zu versehen und dem Mitglied schriftlich bekannt zu geben. </w:t>
      </w:r>
      <w:r w:rsidRPr="000F03A1">
        <w:rPr>
          <w:sz w:val="24"/>
          <w:szCs w:val="24"/>
        </w:rPr>
        <w:t xml:space="preserve">Gegen den Ausschluss steht dem </w:t>
      </w:r>
      <w:r w:rsidR="000F03A1">
        <w:rPr>
          <w:sz w:val="24"/>
          <w:szCs w:val="24"/>
        </w:rPr>
        <w:t>Mitglied die Berufung an die Mitgliederversammlung zu, die schriftlich binnen eines Monats an den Vorstand zu richten ist. Die Mitgliederversammlung</w:t>
      </w:r>
      <w:r w:rsidR="00E41C73">
        <w:rPr>
          <w:sz w:val="24"/>
          <w:szCs w:val="24"/>
        </w:rPr>
        <w:t>, die innerhalb eines Monats einberufen werden muss,</w:t>
      </w:r>
      <w:r w:rsidR="000F03A1">
        <w:rPr>
          <w:sz w:val="24"/>
          <w:szCs w:val="24"/>
        </w:rPr>
        <w:t xml:space="preserve"> entscheidet im Rahmen des Vereins endgültig. </w:t>
      </w:r>
    </w:p>
    <w:p w14:paraId="1FDCC0B2" w14:textId="77777777" w:rsidR="00E41C73" w:rsidRDefault="00E41C73" w:rsidP="000F03A1">
      <w:pPr>
        <w:rPr>
          <w:sz w:val="24"/>
          <w:szCs w:val="24"/>
        </w:rPr>
      </w:pPr>
    </w:p>
    <w:p w14:paraId="6C4B6D20" w14:textId="5DAF930C" w:rsidR="009268A7" w:rsidRPr="00DF6B9D" w:rsidRDefault="00662B1B" w:rsidP="005406B2">
      <w:pPr>
        <w:rPr>
          <w:b/>
          <w:sz w:val="24"/>
          <w:szCs w:val="24"/>
        </w:rPr>
      </w:pPr>
      <w:r>
        <w:rPr>
          <w:b/>
          <w:sz w:val="24"/>
          <w:szCs w:val="24"/>
        </w:rPr>
        <w:t xml:space="preserve">§ </w:t>
      </w:r>
      <w:r w:rsidR="00E41C73">
        <w:rPr>
          <w:b/>
          <w:sz w:val="24"/>
          <w:szCs w:val="24"/>
        </w:rPr>
        <w:t>5</w:t>
      </w:r>
      <w:r w:rsidR="00DF6B9D" w:rsidRPr="00DF6B9D">
        <w:rPr>
          <w:b/>
          <w:sz w:val="24"/>
          <w:szCs w:val="24"/>
        </w:rPr>
        <w:t xml:space="preserve"> </w:t>
      </w:r>
      <w:r w:rsidR="009268A7" w:rsidRPr="00DF6B9D">
        <w:rPr>
          <w:b/>
          <w:sz w:val="24"/>
          <w:szCs w:val="24"/>
        </w:rPr>
        <w:t>Beiträge</w:t>
      </w:r>
    </w:p>
    <w:p w14:paraId="24A646A2" w14:textId="77777777" w:rsidR="009268A7" w:rsidRDefault="00DF6B9D" w:rsidP="005406B2">
      <w:pPr>
        <w:rPr>
          <w:sz w:val="24"/>
          <w:szCs w:val="24"/>
        </w:rPr>
      </w:pPr>
      <w:r>
        <w:rPr>
          <w:sz w:val="24"/>
          <w:szCs w:val="24"/>
        </w:rPr>
        <w:t xml:space="preserve">Von den Mitgliedern werden Beiträge erhoben. Die </w:t>
      </w:r>
      <w:r w:rsidRPr="00DA53AC">
        <w:rPr>
          <w:sz w:val="24"/>
          <w:szCs w:val="24"/>
        </w:rPr>
        <w:t>Höhe der Beiträge und deren Fälligkeit bestimmt die Mitgliederversammlung.</w:t>
      </w:r>
    </w:p>
    <w:p w14:paraId="19F07ECF" w14:textId="77777777" w:rsidR="009268A7" w:rsidRDefault="009268A7" w:rsidP="005406B2">
      <w:pPr>
        <w:rPr>
          <w:sz w:val="24"/>
          <w:szCs w:val="24"/>
        </w:rPr>
      </w:pPr>
    </w:p>
    <w:p w14:paraId="3A3D8964" w14:textId="1637986D" w:rsidR="009268A7" w:rsidRPr="00DF6B9D" w:rsidRDefault="00662B1B" w:rsidP="005406B2">
      <w:pPr>
        <w:rPr>
          <w:b/>
          <w:sz w:val="24"/>
          <w:szCs w:val="24"/>
        </w:rPr>
      </w:pPr>
      <w:r>
        <w:rPr>
          <w:b/>
          <w:sz w:val="24"/>
          <w:szCs w:val="24"/>
        </w:rPr>
        <w:t xml:space="preserve">§ </w:t>
      </w:r>
      <w:r w:rsidR="00E41C73">
        <w:rPr>
          <w:b/>
          <w:sz w:val="24"/>
          <w:szCs w:val="24"/>
        </w:rPr>
        <w:t xml:space="preserve">6 </w:t>
      </w:r>
      <w:r w:rsidR="009268A7" w:rsidRPr="00DF6B9D">
        <w:rPr>
          <w:b/>
          <w:sz w:val="24"/>
          <w:szCs w:val="24"/>
        </w:rPr>
        <w:t>Organe des Vereins</w:t>
      </w:r>
    </w:p>
    <w:p w14:paraId="65CC9206" w14:textId="77777777" w:rsidR="009268A7" w:rsidRPr="009268A7" w:rsidRDefault="009268A7" w:rsidP="009268A7">
      <w:pPr>
        <w:rPr>
          <w:sz w:val="24"/>
          <w:szCs w:val="24"/>
        </w:rPr>
      </w:pPr>
      <w:r w:rsidRPr="009268A7">
        <w:rPr>
          <w:sz w:val="24"/>
          <w:szCs w:val="24"/>
        </w:rPr>
        <w:t>Organe des Vereins sind</w:t>
      </w:r>
    </w:p>
    <w:p w14:paraId="740AE211" w14:textId="77777777" w:rsidR="009268A7" w:rsidRPr="009268A7" w:rsidRDefault="009268A7" w:rsidP="009268A7">
      <w:pPr>
        <w:rPr>
          <w:sz w:val="24"/>
          <w:szCs w:val="24"/>
        </w:rPr>
      </w:pPr>
      <w:r>
        <w:rPr>
          <w:sz w:val="24"/>
          <w:szCs w:val="24"/>
        </w:rPr>
        <w:t>d</w:t>
      </w:r>
      <w:r w:rsidRPr="009268A7">
        <w:rPr>
          <w:sz w:val="24"/>
          <w:szCs w:val="24"/>
        </w:rPr>
        <w:t xml:space="preserve">ie </w:t>
      </w:r>
      <w:r w:rsidRPr="00E14264">
        <w:rPr>
          <w:sz w:val="24"/>
          <w:szCs w:val="24"/>
        </w:rPr>
        <w:t>Mitgliederversammlung</w:t>
      </w:r>
    </w:p>
    <w:p w14:paraId="608FA9F9" w14:textId="77777777" w:rsidR="009268A7" w:rsidRDefault="009268A7" w:rsidP="009268A7">
      <w:pPr>
        <w:rPr>
          <w:sz w:val="24"/>
          <w:szCs w:val="24"/>
        </w:rPr>
      </w:pPr>
      <w:r>
        <w:rPr>
          <w:sz w:val="24"/>
          <w:szCs w:val="24"/>
        </w:rPr>
        <w:t>d</w:t>
      </w:r>
      <w:r w:rsidRPr="009268A7">
        <w:rPr>
          <w:sz w:val="24"/>
          <w:szCs w:val="24"/>
        </w:rPr>
        <w:t xml:space="preserve">er </w:t>
      </w:r>
      <w:r w:rsidRPr="00E14264">
        <w:rPr>
          <w:sz w:val="24"/>
          <w:szCs w:val="24"/>
        </w:rPr>
        <w:t>Vorstand</w:t>
      </w:r>
    </w:p>
    <w:p w14:paraId="09567466" w14:textId="77777777" w:rsidR="00AB2821" w:rsidRDefault="00664B9E" w:rsidP="005406B2">
      <w:pPr>
        <w:rPr>
          <w:sz w:val="24"/>
          <w:szCs w:val="24"/>
        </w:rPr>
      </w:pPr>
      <w:r>
        <w:rPr>
          <w:sz w:val="24"/>
          <w:szCs w:val="24"/>
        </w:rPr>
        <w:br w:type="column"/>
      </w:r>
    </w:p>
    <w:p w14:paraId="690986A8" w14:textId="54BC1571" w:rsidR="009268A7" w:rsidRPr="00122945" w:rsidRDefault="00662B1B" w:rsidP="005406B2">
      <w:pPr>
        <w:rPr>
          <w:b/>
          <w:sz w:val="24"/>
          <w:szCs w:val="24"/>
        </w:rPr>
      </w:pPr>
      <w:r>
        <w:rPr>
          <w:b/>
          <w:sz w:val="24"/>
          <w:szCs w:val="24"/>
        </w:rPr>
        <w:t xml:space="preserve">§ </w:t>
      </w:r>
      <w:r w:rsidR="00E73800">
        <w:rPr>
          <w:b/>
          <w:sz w:val="24"/>
          <w:szCs w:val="24"/>
        </w:rPr>
        <w:t>7</w:t>
      </w:r>
      <w:r w:rsidR="00DF6B9D" w:rsidRPr="00122945">
        <w:rPr>
          <w:b/>
          <w:sz w:val="24"/>
          <w:szCs w:val="24"/>
        </w:rPr>
        <w:t xml:space="preserve"> </w:t>
      </w:r>
      <w:r w:rsidR="009268A7" w:rsidRPr="00122945">
        <w:rPr>
          <w:b/>
          <w:sz w:val="24"/>
          <w:szCs w:val="24"/>
        </w:rPr>
        <w:t>Mitgliederversammlung</w:t>
      </w:r>
    </w:p>
    <w:p w14:paraId="64C6CCAB" w14:textId="77777777" w:rsidR="00E73800" w:rsidRDefault="00914654" w:rsidP="00914654">
      <w:pPr>
        <w:rPr>
          <w:sz w:val="24"/>
          <w:szCs w:val="24"/>
        </w:rPr>
      </w:pPr>
      <w:r>
        <w:rPr>
          <w:sz w:val="24"/>
          <w:szCs w:val="24"/>
        </w:rPr>
        <w:t>Die</w:t>
      </w:r>
      <w:r w:rsidR="00E73800">
        <w:rPr>
          <w:sz w:val="24"/>
          <w:szCs w:val="24"/>
        </w:rPr>
        <w:t xml:space="preserve"> ordentliche Mitgliederversammlung findet alle zwei Jahre – möglichst im ersten Quartal – statt. </w:t>
      </w:r>
    </w:p>
    <w:p w14:paraId="59CCCCD3" w14:textId="40F43D2E" w:rsidR="00E73800" w:rsidRDefault="00E73800" w:rsidP="00E73800">
      <w:pPr>
        <w:rPr>
          <w:sz w:val="24"/>
          <w:szCs w:val="24"/>
        </w:rPr>
      </w:pPr>
      <w:r>
        <w:rPr>
          <w:sz w:val="24"/>
          <w:szCs w:val="24"/>
        </w:rPr>
        <w:t xml:space="preserve">Die Einberufung der Mitgliederversammlung erfolgt schriftlich per E-Mail an die zuletzt beim Verein bekannte E-Mail-Adresse oder durch ein persönliches Anschreiben an die dem Verein zuletzt bekannte postalische Adresse unter der </w:t>
      </w:r>
      <w:r w:rsidRPr="003A3B36">
        <w:rPr>
          <w:sz w:val="24"/>
          <w:szCs w:val="24"/>
        </w:rPr>
        <w:t>Einhaltung einer Frist von vier Wochen</w:t>
      </w:r>
      <w:r>
        <w:rPr>
          <w:sz w:val="24"/>
          <w:szCs w:val="24"/>
        </w:rPr>
        <w:t>. Die Frist beginnt mit dem auf die Absendung des Einladungsschreibens folgenden Tag. Eine Tagesordnung ist der Einladung beigefügt.</w:t>
      </w:r>
    </w:p>
    <w:p w14:paraId="0781424C" w14:textId="77777777" w:rsidR="007D536E" w:rsidRDefault="007D536E" w:rsidP="007D536E">
      <w:pPr>
        <w:rPr>
          <w:sz w:val="24"/>
          <w:szCs w:val="24"/>
        </w:rPr>
      </w:pPr>
      <w:r>
        <w:rPr>
          <w:sz w:val="24"/>
          <w:szCs w:val="24"/>
        </w:rPr>
        <w:t>Der Vorstand ist zur Einberufung einer außerordentlichen Mitgliederversammlung verpflichtet, wenn mindestens ein Drittel der Mitglieder dies schriftlich unter Angabe von Gründen verlangt.</w:t>
      </w:r>
    </w:p>
    <w:p w14:paraId="4788E7E4" w14:textId="53FFE4F0" w:rsidR="00E73800" w:rsidRDefault="007D536E" w:rsidP="00914654">
      <w:pPr>
        <w:rPr>
          <w:sz w:val="24"/>
          <w:szCs w:val="24"/>
        </w:rPr>
      </w:pPr>
      <w:r>
        <w:rPr>
          <w:sz w:val="24"/>
          <w:szCs w:val="24"/>
        </w:rPr>
        <w:t xml:space="preserve">Sie ist insbesondere für folgende Angelegenheiten zuständig: </w:t>
      </w:r>
    </w:p>
    <w:p w14:paraId="2BB9FA35" w14:textId="2AEDD1A3" w:rsidR="00D1612A" w:rsidRPr="006F4820" w:rsidRDefault="007D536E" w:rsidP="006F4820">
      <w:pPr>
        <w:pStyle w:val="Listenabsatz"/>
        <w:numPr>
          <w:ilvl w:val="0"/>
          <w:numId w:val="9"/>
        </w:numPr>
        <w:rPr>
          <w:sz w:val="24"/>
          <w:szCs w:val="24"/>
        </w:rPr>
      </w:pPr>
      <w:r w:rsidRPr="006F4820">
        <w:rPr>
          <w:sz w:val="24"/>
          <w:szCs w:val="24"/>
        </w:rPr>
        <w:t>Entgegennahme des Geschäfts- und Kassenberichte des Vorstandes und de</w:t>
      </w:r>
      <w:r w:rsidR="0091596B" w:rsidRPr="006F4820">
        <w:rPr>
          <w:sz w:val="24"/>
          <w:szCs w:val="24"/>
        </w:rPr>
        <w:t xml:space="preserve">r </w:t>
      </w:r>
      <w:r w:rsidRPr="006F4820">
        <w:rPr>
          <w:sz w:val="24"/>
          <w:szCs w:val="24"/>
        </w:rPr>
        <w:t>Kassenprüfer</w:t>
      </w:r>
      <w:r w:rsidR="0091596B" w:rsidRPr="006F4820">
        <w:rPr>
          <w:sz w:val="24"/>
          <w:szCs w:val="24"/>
        </w:rPr>
        <w:t>*innen</w:t>
      </w:r>
    </w:p>
    <w:p w14:paraId="35DCF16A" w14:textId="12A3A9E9" w:rsidR="007D536E" w:rsidRDefault="007D536E" w:rsidP="007D536E">
      <w:pPr>
        <w:pStyle w:val="Listenabsatz"/>
        <w:numPr>
          <w:ilvl w:val="0"/>
          <w:numId w:val="9"/>
        </w:numPr>
        <w:rPr>
          <w:sz w:val="24"/>
          <w:szCs w:val="24"/>
        </w:rPr>
      </w:pPr>
      <w:r>
        <w:rPr>
          <w:sz w:val="24"/>
          <w:szCs w:val="24"/>
        </w:rPr>
        <w:t xml:space="preserve">Entlastung des Vorstandes </w:t>
      </w:r>
    </w:p>
    <w:p w14:paraId="2A3C3590" w14:textId="46EA8EE1" w:rsidR="007D536E" w:rsidRDefault="007D536E" w:rsidP="007D536E">
      <w:pPr>
        <w:pStyle w:val="Listenabsatz"/>
        <w:numPr>
          <w:ilvl w:val="0"/>
          <w:numId w:val="9"/>
        </w:numPr>
        <w:rPr>
          <w:sz w:val="24"/>
          <w:szCs w:val="24"/>
        </w:rPr>
      </w:pPr>
      <w:r>
        <w:rPr>
          <w:sz w:val="24"/>
          <w:szCs w:val="24"/>
        </w:rPr>
        <w:t xml:space="preserve">Wahl und Abberufung der Vorstandsmitglieder und </w:t>
      </w:r>
      <w:r w:rsidRPr="0091596B">
        <w:rPr>
          <w:sz w:val="24"/>
          <w:szCs w:val="24"/>
        </w:rPr>
        <w:t>de</w:t>
      </w:r>
      <w:r w:rsidR="0091596B">
        <w:rPr>
          <w:sz w:val="24"/>
          <w:szCs w:val="24"/>
        </w:rPr>
        <w:t>r</w:t>
      </w:r>
      <w:r w:rsidRPr="0091596B">
        <w:rPr>
          <w:sz w:val="24"/>
          <w:szCs w:val="24"/>
        </w:rPr>
        <w:t xml:space="preserve"> Kassenprüfer</w:t>
      </w:r>
      <w:r w:rsidR="0091596B" w:rsidRPr="0091596B">
        <w:rPr>
          <w:sz w:val="24"/>
          <w:szCs w:val="24"/>
        </w:rPr>
        <w:t>*innen</w:t>
      </w:r>
    </w:p>
    <w:p w14:paraId="614443F9" w14:textId="394B0236" w:rsidR="007D536E" w:rsidRDefault="007D536E" w:rsidP="007D536E">
      <w:pPr>
        <w:pStyle w:val="Listenabsatz"/>
        <w:numPr>
          <w:ilvl w:val="0"/>
          <w:numId w:val="9"/>
        </w:numPr>
        <w:rPr>
          <w:sz w:val="24"/>
          <w:szCs w:val="24"/>
        </w:rPr>
      </w:pPr>
      <w:r>
        <w:rPr>
          <w:sz w:val="24"/>
          <w:szCs w:val="24"/>
        </w:rPr>
        <w:t xml:space="preserve">Festsetzung der Mitgliedsbeiträge und deren Fälligkeit </w:t>
      </w:r>
    </w:p>
    <w:p w14:paraId="6449826E" w14:textId="0449CEE1" w:rsidR="007D536E" w:rsidRDefault="007D536E" w:rsidP="007D536E">
      <w:pPr>
        <w:pStyle w:val="Listenabsatz"/>
        <w:numPr>
          <w:ilvl w:val="0"/>
          <w:numId w:val="9"/>
        </w:numPr>
        <w:rPr>
          <w:sz w:val="24"/>
          <w:szCs w:val="24"/>
        </w:rPr>
      </w:pPr>
      <w:r>
        <w:rPr>
          <w:sz w:val="24"/>
          <w:szCs w:val="24"/>
        </w:rPr>
        <w:t xml:space="preserve">Satzungsänderungen und Auflösung des Vereins </w:t>
      </w:r>
    </w:p>
    <w:p w14:paraId="692DAB8F" w14:textId="2B94AA3A" w:rsidR="007D536E" w:rsidRDefault="007D536E" w:rsidP="007D536E">
      <w:pPr>
        <w:pStyle w:val="Listenabsatz"/>
        <w:numPr>
          <w:ilvl w:val="0"/>
          <w:numId w:val="9"/>
        </w:numPr>
        <w:rPr>
          <w:sz w:val="24"/>
          <w:szCs w:val="24"/>
        </w:rPr>
      </w:pPr>
      <w:r>
        <w:rPr>
          <w:sz w:val="24"/>
          <w:szCs w:val="24"/>
        </w:rPr>
        <w:t>Entscheidung über Aufnahme und Ausschluss von Mitgliedern in Berufungsfällen sowie weitere Aufgaben, soweit sich diese aus der Satzung oder nach dem Gesetz ergeben</w:t>
      </w:r>
    </w:p>
    <w:p w14:paraId="60AD8782" w14:textId="41D7CD72" w:rsidR="00D1612A" w:rsidRPr="00270334" w:rsidRDefault="007D536E" w:rsidP="005406B2">
      <w:pPr>
        <w:pStyle w:val="Listenabsatz"/>
        <w:numPr>
          <w:ilvl w:val="0"/>
          <w:numId w:val="9"/>
        </w:numPr>
        <w:rPr>
          <w:sz w:val="24"/>
          <w:szCs w:val="24"/>
        </w:rPr>
      </w:pPr>
      <w:r>
        <w:rPr>
          <w:sz w:val="24"/>
          <w:szCs w:val="24"/>
        </w:rPr>
        <w:t>Beschlussfassung über die generelle Förderungspolitik und generelle Förderungsmaßnahmen</w:t>
      </w:r>
    </w:p>
    <w:p w14:paraId="561A1D13" w14:textId="77777777" w:rsidR="00A01CC0" w:rsidRDefault="00A01CC0" w:rsidP="005406B2">
      <w:pPr>
        <w:rPr>
          <w:sz w:val="24"/>
          <w:szCs w:val="24"/>
        </w:rPr>
      </w:pPr>
      <w:r w:rsidRPr="003A3B36">
        <w:rPr>
          <w:sz w:val="24"/>
          <w:szCs w:val="24"/>
        </w:rPr>
        <w:t>Die Mitgliederversammlung findet in der Regel in Präsenz statt, es ist aber auch möglich, sie in digitaler oder hybrider Form durchzuführen.</w:t>
      </w:r>
    </w:p>
    <w:p w14:paraId="42DA48EE" w14:textId="77777777" w:rsidR="00A01CC0" w:rsidRDefault="00A01CC0" w:rsidP="005406B2">
      <w:pPr>
        <w:rPr>
          <w:sz w:val="24"/>
          <w:szCs w:val="24"/>
        </w:rPr>
      </w:pPr>
      <w:r>
        <w:rPr>
          <w:sz w:val="24"/>
          <w:szCs w:val="24"/>
        </w:rPr>
        <w:t>Die Mitgliederversammlung wird von einem Vorstandsmitglied geleitet.</w:t>
      </w:r>
    </w:p>
    <w:p w14:paraId="4B2CA2EF" w14:textId="77777777" w:rsidR="00A01CC0" w:rsidRDefault="00A01CC0" w:rsidP="005406B2">
      <w:pPr>
        <w:rPr>
          <w:sz w:val="24"/>
          <w:szCs w:val="24"/>
        </w:rPr>
      </w:pPr>
      <w:r>
        <w:rPr>
          <w:sz w:val="24"/>
          <w:szCs w:val="24"/>
        </w:rPr>
        <w:t>Zu Beginn ist ein</w:t>
      </w:r>
      <w:r w:rsidR="00D6087D">
        <w:rPr>
          <w:sz w:val="24"/>
          <w:szCs w:val="24"/>
        </w:rPr>
        <w:t>/e</w:t>
      </w:r>
      <w:r>
        <w:rPr>
          <w:sz w:val="24"/>
          <w:szCs w:val="24"/>
        </w:rPr>
        <w:t xml:space="preserve"> Schriftführer</w:t>
      </w:r>
      <w:r w:rsidR="002D4F91">
        <w:rPr>
          <w:sz w:val="24"/>
          <w:szCs w:val="24"/>
        </w:rPr>
        <w:t>*in</w:t>
      </w:r>
      <w:r>
        <w:rPr>
          <w:sz w:val="24"/>
          <w:szCs w:val="24"/>
        </w:rPr>
        <w:t xml:space="preserve"> zu wählen.</w:t>
      </w:r>
      <w:r w:rsidR="00285569">
        <w:rPr>
          <w:sz w:val="24"/>
          <w:szCs w:val="24"/>
        </w:rPr>
        <w:t xml:space="preserve"> </w:t>
      </w:r>
    </w:p>
    <w:p w14:paraId="0D2DFA00" w14:textId="7C34653B" w:rsidR="0096133A" w:rsidRDefault="003A3B36" w:rsidP="005406B2">
      <w:pPr>
        <w:rPr>
          <w:sz w:val="24"/>
          <w:szCs w:val="24"/>
        </w:rPr>
      </w:pPr>
      <w:r w:rsidRPr="00D1612A">
        <w:rPr>
          <w:sz w:val="24"/>
          <w:szCs w:val="24"/>
        </w:rPr>
        <w:t>Jede ordnungsgemäß einberufene Mitgliederversammlung ist unabhängig von der Anzahl der erschienenen Mitglieder beschlussfähig.</w:t>
      </w:r>
      <w:r w:rsidR="006B3964" w:rsidRPr="00D1612A">
        <w:rPr>
          <w:sz w:val="24"/>
          <w:szCs w:val="24"/>
        </w:rPr>
        <w:t xml:space="preserve"> </w:t>
      </w:r>
      <w:r w:rsidR="00A01CC0" w:rsidRPr="00D1612A">
        <w:rPr>
          <w:sz w:val="24"/>
          <w:szCs w:val="24"/>
        </w:rPr>
        <w:t>Bei Abstimmung</w:t>
      </w:r>
      <w:r w:rsidR="00EB0B81" w:rsidRPr="00D1612A">
        <w:rPr>
          <w:sz w:val="24"/>
          <w:szCs w:val="24"/>
        </w:rPr>
        <w:t>en</w:t>
      </w:r>
      <w:r w:rsidR="00A01CC0" w:rsidRPr="00D1612A">
        <w:rPr>
          <w:sz w:val="24"/>
          <w:szCs w:val="24"/>
        </w:rPr>
        <w:t xml:space="preserve"> entscheidet die </w:t>
      </w:r>
      <w:r w:rsidRPr="00D1612A">
        <w:rPr>
          <w:sz w:val="24"/>
          <w:szCs w:val="24"/>
        </w:rPr>
        <w:t xml:space="preserve">einfache </w:t>
      </w:r>
      <w:r w:rsidR="00A01CC0" w:rsidRPr="00D1612A">
        <w:rPr>
          <w:sz w:val="24"/>
          <w:szCs w:val="24"/>
        </w:rPr>
        <w:t>Mehrheit der abgegebenen Stimmen.</w:t>
      </w:r>
      <w:r w:rsidR="00045401">
        <w:rPr>
          <w:sz w:val="24"/>
          <w:szCs w:val="24"/>
        </w:rPr>
        <w:t xml:space="preserve"> </w:t>
      </w:r>
    </w:p>
    <w:p w14:paraId="37DC97C2" w14:textId="77777777" w:rsidR="00EB0B81" w:rsidRDefault="00EB0B81" w:rsidP="005406B2">
      <w:pPr>
        <w:rPr>
          <w:sz w:val="24"/>
          <w:szCs w:val="24"/>
        </w:rPr>
      </w:pPr>
      <w:r>
        <w:rPr>
          <w:sz w:val="24"/>
          <w:szCs w:val="24"/>
        </w:rPr>
        <w:t>Jedes Mitglied hat eine Stimme. Das Stimmrecht kann nur persönlich oder für ein Mitglied unter Vorlage einer schriftlichen Vollmacht ausgeübt werden.</w:t>
      </w:r>
    </w:p>
    <w:p w14:paraId="24B6CB70" w14:textId="77777777" w:rsidR="00EB0B81" w:rsidRDefault="00EB0B81" w:rsidP="005406B2">
      <w:pPr>
        <w:rPr>
          <w:sz w:val="24"/>
          <w:szCs w:val="24"/>
        </w:rPr>
      </w:pPr>
      <w:r>
        <w:rPr>
          <w:sz w:val="24"/>
          <w:szCs w:val="24"/>
        </w:rPr>
        <w:t>Stimmenthaltungen und ungültige Stimmen bleiben außer Betracht.</w:t>
      </w:r>
    </w:p>
    <w:p w14:paraId="13A758FD" w14:textId="1246E97C" w:rsidR="00D262F7" w:rsidRDefault="00D262F7" w:rsidP="00D262F7">
      <w:pPr>
        <w:rPr>
          <w:sz w:val="24"/>
          <w:szCs w:val="24"/>
        </w:rPr>
      </w:pPr>
      <w:r>
        <w:rPr>
          <w:sz w:val="24"/>
          <w:szCs w:val="24"/>
        </w:rPr>
        <w:t xml:space="preserve">Satzungsänderungen oder die Auflösung des Vereins können nur mit einer Mehrheit von </w:t>
      </w:r>
      <w:r w:rsidR="00D1612A">
        <w:rPr>
          <w:sz w:val="24"/>
          <w:szCs w:val="24"/>
        </w:rPr>
        <w:t>3/4</w:t>
      </w:r>
      <w:r>
        <w:rPr>
          <w:sz w:val="24"/>
          <w:szCs w:val="24"/>
        </w:rPr>
        <w:t xml:space="preserve"> der anwesenden Mitglieder beschlossen werden.</w:t>
      </w:r>
    </w:p>
    <w:p w14:paraId="160D9876" w14:textId="77777777" w:rsidR="00480901" w:rsidRDefault="00480901" w:rsidP="005406B2">
      <w:pPr>
        <w:rPr>
          <w:sz w:val="24"/>
          <w:szCs w:val="24"/>
        </w:rPr>
      </w:pPr>
      <w:r>
        <w:rPr>
          <w:sz w:val="24"/>
          <w:szCs w:val="24"/>
        </w:rPr>
        <w:t>Über die Beschlüsse der Mitgliederversammlung ist ein Protokoll anzufertigen, das vom Versammlungsleiter und dem Schriftführer/der Schriftführerin zu unterzeichnen ist.</w:t>
      </w:r>
    </w:p>
    <w:p w14:paraId="3AECE41F" w14:textId="3F3DC03F" w:rsidR="009268A7" w:rsidRPr="007045D2" w:rsidRDefault="00664B9E" w:rsidP="005406B2">
      <w:pPr>
        <w:rPr>
          <w:b/>
          <w:sz w:val="24"/>
          <w:szCs w:val="24"/>
        </w:rPr>
      </w:pPr>
      <w:r>
        <w:rPr>
          <w:sz w:val="24"/>
          <w:szCs w:val="24"/>
        </w:rPr>
        <w:br w:type="column"/>
      </w:r>
      <w:r w:rsidR="008F6620">
        <w:rPr>
          <w:b/>
          <w:sz w:val="24"/>
          <w:szCs w:val="24"/>
        </w:rPr>
        <w:lastRenderedPageBreak/>
        <w:t xml:space="preserve">§ </w:t>
      </w:r>
      <w:r w:rsidR="00D1612A">
        <w:rPr>
          <w:b/>
          <w:sz w:val="24"/>
          <w:szCs w:val="24"/>
        </w:rPr>
        <w:t>8</w:t>
      </w:r>
      <w:r w:rsidR="00285569" w:rsidRPr="007045D2">
        <w:rPr>
          <w:b/>
          <w:sz w:val="24"/>
          <w:szCs w:val="24"/>
        </w:rPr>
        <w:t xml:space="preserve"> </w:t>
      </w:r>
      <w:r w:rsidR="009268A7" w:rsidRPr="007045D2">
        <w:rPr>
          <w:b/>
          <w:sz w:val="24"/>
          <w:szCs w:val="24"/>
        </w:rPr>
        <w:t>Vorstand</w:t>
      </w:r>
    </w:p>
    <w:p w14:paraId="2CF856D9" w14:textId="368E1D14" w:rsidR="006B3964" w:rsidRDefault="00C31048" w:rsidP="006B3964">
      <w:pPr>
        <w:rPr>
          <w:sz w:val="24"/>
          <w:szCs w:val="24"/>
        </w:rPr>
      </w:pPr>
      <w:r>
        <w:rPr>
          <w:sz w:val="24"/>
          <w:szCs w:val="24"/>
        </w:rPr>
        <w:t xml:space="preserve">Der Vorstand im Sinn des §26 BGB besteht aus dem/der 1. </w:t>
      </w:r>
      <w:r w:rsidR="008F6620">
        <w:rPr>
          <w:sz w:val="24"/>
          <w:szCs w:val="24"/>
        </w:rPr>
        <w:t>u</w:t>
      </w:r>
      <w:r>
        <w:rPr>
          <w:sz w:val="24"/>
          <w:szCs w:val="24"/>
        </w:rPr>
        <w:t xml:space="preserve">nd 2. Vorsitzenden und dem/der Kassierer*in. </w:t>
      </w:r>
      <w:r w:rsidR="00D1612A">
        <w:rPr>
          <w:sz w:val="24"/>
          <w:szCs w:val="24"/>
        </w:rPr>
        <w:t xml:space="preserve">Jeweils zwei Vorstandsmitglieder gemeinsam vertreten den Verein gerichtlich und außergerichtlich. </w:t>
      </w:r>
    </w:p>
    <w:p w14:paraId="064EACD3" w14:textId="77777777" w:rsidR="007045D2" w:rsidRDefault="007045D2" w:rsidP="005406B2">
      <w:pPr>
        <w:rPr>
          <w:sz w:val="24"/>
          <w:szCs w:val="24"/>
        </w:rPr>
      </w:pPr>
      <w:r>
        <w:rPr>
          <w:sz w:val="24"/>
          <w:szCs w:val="24"/>
        </w:rPr>
        <w:t>Die einzelnen Mitglieder des Vorstandes werden für jeweils zwei Jahre gewählt</w:t>
      </w:r>
      <w:r w:rsidR="00EF10D7">
        <w:rPr>
          <w:sz w:val="24"/>
          <w:szCs w:val="24"/>
        </w:rPr>
        <w:t xml:space="preserve"> und bleiben bis zur Neuwahl im Amt. Jedes Vorstandsmitglied ist einzeln zu wählen. Scheidet ein Mitglied des Vorstandes während der Amtsperiode aus, so kann der Vorstand ein Ersatzmitglied bis zur nächsten Mitgliederversammlung benennen.</w:t>
      </w:r>
    </w:p>
    <w:p w14:paraId="1348D540" w14:textId="77777777" w:rsidR="00EF10D7" w:rsidRDefault="00EF10D7" w:rsidP="005406B2">
      <w:pPr>
        <w:rPr>
          <w:sz w:val="24"/>
          <w:szCs w:val="24"/>
        </w:rPr>
      </w:pPr>
      <w:r>
        <w:rPr>
          <w:sz w:val="24"/>
          <w:szCs w:val="24"/>
        </w:rPr>
        <w:t>Vorstandsmitglieder können nur Mitglieder des</w:t>
      </w:r>
      <w:r w:rsidR="00C31048">
        <w:rPr>
          <w:sz w:val="24"/>
          <w:szCs w:val="24"/>
        </w:rPr>
        <w:t xml:space="preserve"> Vereins werden.</w:t>
      </w:r>
    </w:p>
    <w:p w14:paraId="6C29AD5F" w14:textId="77777777" w:rsidR="00EF10D7" w:rsidRDefault="00EF10D7" w:rsidP="005406B2">
      <w:pPr>
        <w:rPr>
          <w:sz w:val="24"/>
          <w:szCs w:val="24"/>
        </w:rPr>
      </w:pPr>
      <w:r>
        <w:rPr>
          <w:sz w:val="24"/>
          <w:szCs w:val="24"/>
        </w:rPr>
        <w:t>Wiederwahl ist zulässig.</w:t>
      </w:r>
    </w:p>
    <w:p w14:paraId="15ED0D66" w14:textId="77777777" w:rsidR="00EF10D7" w:rsidRDefault="00EF10D7" w:rsidP="005406B2">
      <w:pPr>
        <w:rPr>
          <w:sz w:val="24"/>
          <w:szCs w:val="24"/>
        </w:rPr>
      </w:pPr>
      <w:r>
        <w:rPr>
          <w:sz w:val="24"/>
          <w:szCs w:val="24"/>
        </w:rPr>
        <w:t>Der Vorstand bleibt so lange im Amt, bis ein neuer Vorstand gewählt ist.</w:t>
      </w:r>
    </w:p>
    <w:p w14:paraId="4227CD82" w14:textId="77777777" w:rsidR="007045D2" w:rsidRDefault="00EF10D7" w:rsidP="005406B2">
      <w:pPr>
        <w:rPr>
          <w:sz w:val="24"/>
          <w:szCs w:val="24"/>
        </w:rPr>
      </w:pPr>
      <w:r>
        <w:rPr>
          <w:sz w:val="24"/>
          <w:szCs w:val="24"/>
        </w:rPr>
        <w:t xml:space="preserve">Bei Beendigung der Mitgliedschaft endet auch das Amt </w:t>
      </w:r>
      <w:r w:rsidR="00C31048">
        <w:rPr>
          <w:sz w:val="24"/>
          <w:szCs w:val="24"/>
        </w:rPr>
        <w:t>als Vorstand</w:t>
      </w:r>
      <w:r>
        <w:rPr>
          <w:sz w:val="24"/>
          <w:szCs w:val="24"/>
        </w:rPr>
        <w:t>.</w:t>
      </w:r>
    </w:p>
    <w:p w14:paraId="0C03CAB3" w14:textId="4173EAC9" w:rsidR="00C06017" w:rsidRDefault="005C2F52" w:rsidP="005406B2">
      <w:pPr>
        <w:rPr>
          <w:sz w:val="24"/>
          <w:szCs w:val="24"/>
        </w:rPr>
      </w:pPr>
      <w:r>
        <w:rPr>
          <w:sz w:val="24"/>
          <w:szCs w:val="24"/>
        </w:rPr>
        <w:t xml:space="preserve">Der Vorstand ist für alle Angelegenheiten des Vereins zuständig, soweit sie nicht durch Gesetz oder Satzung der Mitgliederversammlung zugewiesen sind. Er hat insbesondere die laufenden Geschäfte des Vereins im Sinne der Satzung zu führen und die Beschlüsse der Mitgliederversammlung auszuführen. </w:t>
      </w:r>
      <w:r w:rsidR="00C06017">
        <w:rPr>
          <w:sz w:val="24"/>
          <w:szCs w:val="24"/>
        </w:rPr>
        <w:t>Der Vorstand ist verpflichtet, dem Verein Auskunft über seine Tätigkeiten zu erteilen und Rechenschaft abzugeben.</w:t>
      </w:r>
    </w:p>
    <w:p w14:paraId="6550BEC5" w14:textId="35F55253" w:rsidR="005C2F52" w:rsidRDefault="005C2F52" w:rsidP="005406B2">
      <w:pPr>
        <w:rPr>
          <w:sz w:val="24"/>
          <w:szCs w:val="24"/>
        </w:rPr>
      </w:pPr>
      <w:r>
        <w:rPr>
          <w:sz w:val="24"/>
          <w:szCs w:val="24"/>
        </w:rPr>
        <w:t xml:space="preserve">Die Vorstandssitzungen finden in der Regel halbjährlich statt. </w:t>
      </w:r>
    </w:p>
    <w:p w14:paraId="5A466CA3" w14:textId="0854843A" w:rsidR="005C2F52" w:rsidRDefault="005C2F52" w:rsidP="005406B2">
      <w:pPr>
        <w:rPr>
          <w:sz w:val="24"/>
          <w:szCs w:val="24"/>
        </w:rPr>
      </w:pPr>
      <w:r>
        <w:rPr>
          <w:sz w:val="24"/>
          <w:szCs w:val="24"/>
        </w:rPr>
        <w:t>Beschlüsse werden mit einfacher Mehrheit gefasst und in einem Sitzungsprotokoll niederge</w:t>
      </w:r>
      <w:r w:rsidR="006F4820">
        <w:rPr>
          <w:sz w:val="24"/>
          <w:szCs w:val="24"/>
        </w:rPr>
        <w:t>legt.</w:t>
      </w:r>
    </w:p>
    <w:p w14:paraId="0883D9AC" w14:textId="77777777" w:rsidR="007A2621" w:rsidRDefault="007A2621" w:rsidP="005406B2">
      <w:pPr>
        <w:rPr>
          <w:sz w:val="24"/>
          <w:szCs w:val="24"/>
        </w:rPr>
      </w:pPr>
    </w:p>
    <w:p w14:paraId="45424824" w14:textId="622FFF67" w:rsidR="009268A7" w:rsidRPr="007045D2" w:rsidRDefault="005C78DC" w:rsidP="005406B2">
      <w:pPr>
        <w:rPr>
          <w:b/>
          <w:sz w:val="24"/>
          <w:szCs w:val="24"/>
        </w:rPr>
      </w:pPr>
      <w:r>
        <w:rPr>
          <w:b/>
          <w:sz w:val="24"/>
          <w:szCs w:val="24"/>
        </w:rPr>
        <w:t xml:space="preserve">§ </w:t>
      </w:r>
      <w:r w:rsidR="005C2F52">
        <w:rPr>
          <w:b/>
          <w:sz w:val="24"/>
          <w:szCs w:val="24"/>
        </w:rPr>
        <w:t>9</w:t>
      </w:r>
      <w:r w:rsidR="00285569" w:rsidRPr="007045D2">
        <w:rPr>
          <w:b/>
          <w:sz w:val="24"/>
          <w:szCs w:val="24"/>
        </w:rPr>
        <w:t xml:space="preserve"> </w:t>
      </w:r>
      <w:r w:rsidR="009268A7" w:rsidRPr="007045D2">
        <w:rPr>
          <w:b/>
          <w:sz w:val="24"/>
          <w:szCs w:val="24"/>
        </w:rPr>
        <w:t>Kassenprüfung</w:t>
      </w:r>
    </w:p>
    <w:p w14:paraId="1AD670CF" w14:textId="32B6DA2E" w:rsidR="009268A7" w:rsidRDefault="007045D2" w:rsidP="005406B2">
      <w:pPr>
        <w:rPr>
          <w:sz w:val="24"/>
          <w:szCs w:val="24"/>
        </w:rPr>
      </w:pPr>
      <w:r>
        <w:rPr>
          <w:sz w:val="24"/>
          <w:szCs w:val="24"/>
        </w:rPr>
        <w:t xml:space="preserve">Die Mitgliederversammlung wählt für die Dauer </w:t>
      </w:r>
      <w:r w:rsidR="005C2F52">
        <w:rPr>
          <w:sz w:val="24"/>
          <w:szCs w:val="24"/>
        </w:rPr>
        <w:t>von zwei Jahren</w:t>
      </w:r>
      <w:r>
        <w:rPr>
          <w:sz w:val="24"/>
          <w:szCs w:val="24"/>
        </w:rPr>
        <w:t xml:space="preserve"> </w:t>
      </w:r>
      <w:r w:rsidR="0091596B" w:rsidRPr="0091596B">
        <w:rPr>
          <w:sz w:val="24"/>
          <w:szCs w:val="24"/>
        </w:rPr>
        <w:t>zwei</w:t>
      </w:r>
      <w:r w:rsidRPr="0091596B">
        <w:rPr>
          <w:sz w:val="24"/>
          <w:szCs w:val="24"/>
        </w:rPr>
        <w:t xml:space="preserve"> Kassenprüfer</w:t>
      </w:r>
      <w:r w:rsidR="0091596B">
        <w:rPr>
          <w:sz w:val="24"/>
          <w:szCs w:val="24"/>
        </w:rPr>
        <w:t>*</w:t>
      </w:r>
      <w:r w:rsidRPr="0091596B">
        <w:rPr>
          <w:sz w:val="24"/>
          <w:szCs w:val="24"/>
        </w:rPr>
        <w:t>in</w:t>
      </w:r>
      <w:r w:rsidR="0091596B" w:rsidRPr="0091596B">
        <w:rPr>
          <w:sz w:val="24"/>
          <w:szCs w:val="24"/>
        </w:rPr>
        <w:t>nen</w:t>
      </w:r>
      <w:r w:rsidRPr="0091596B">
        <w:rPr>
          <w:sz w:val="24"/>
          <w:szCs w:val="24"/>
        </w:rPr>
        <w:t>.</w:t>
      </w:r>
      <w:r>
        <w:rPr>
          <w:sz w:val="24"/>
          <w:szCs w:val="24"/>
        </w:rPr>
        <w:t xml:space="preserve"> Diese/r darf nicht Mitglied des Vorstandes sein.</w:t>
      </w:r>
    </w:p>
    <w:p w14:paraId="2FB285F9" w14:textId="77777777" w:rsidR="007045D2" w:rsidRDefault="007045D2" w:rsidP="005406B2">
      <w:pPr>
        <w:rPr>
          <w:sz w:val="24"/>
          <w:szCs w:val="24"/>
        </w:rPr>
      </w:pPr>
      <w:r>
        <w:rPr>
          <w:sz w:val="24"/>
          <w:szCs w:val="24"/>
        </w:rPr>
        <w:t>Wiederwahl ist zulässig.</w:t>
      </w:r>
    </w:p>
    <w:p w14:paraId="75DC3972" w14:textId="1BA618A0" w:rsidR="0091596B" w:rsidRDefault="0091596B" w:rsidP="005406B2">
      <w:pPr>
        <w:rPr>
          <w:sz w:val="24"/>
          <w:szCs w:val="24"/>
        </w:rPr>
      </w:pPr>
      <w:r>
        <w:rPr>
          <w:sz w:val="24"/>
          <w:szCs w:val="24"/>
        </w:rPr>
        <w:t xml:space="preserve">Der Kassenprüfer hat die Aufgabe jeweils vor der ordentlichen Mitgliederversammlung die Kassenprüfung zu prüfen, den Kassenbestand festzustellen und die Mitgliederversammlung über das Ergebnis der Kassenprüfung zu unterrichten. </w:t>
      </w:r>
    </w:p>
    <w:p w14:paraId="6ECA73F3" w14:textId="77777777" w:rsidR="007045D2" w:rsidRDefault="007045D2" w:rsidP="005406B2">
      <w:pPr>
        <w:rPr>
          <w:sz w:val="24"/>
          <w:szCs w:val="24"/>
        </w:rPr>
      </w:pPr>
    </w:p>
    <w:p w14:paraId="67CF30F4" w14:textId="0AB70D47" w:rsidR="009268A7" w:rsidRPr="007A2621" w:rsidRDefault="0029162B" w:rsidP="005406B2">
      <w:pPr>
        <w:rPr>
          <w:b/>
          <w:sz w:val="24"/>
          <w:szCs w:val="24"/>
        </w:rPr>
      </w:pPr>
      <w:r>
        <w:rPr>
          <w:b/>
          <w:sz w:val="24"/>
          <w:szCs w:val="24"/>
        </w:rPr>
        <w:t>§ 10</w:t>
      </w:r>
      <w:r w:rsidR="00285569" w:rsidRPr="007A2621">
        <w:rPr>
          <w:b/>
          <w:sz w:val="24"/>
          <w:szCs w:val="24"/>
        </w:rPr>
        <w:t xml:space="preserve"> </w:t>
      </w:r>
      <w:r w:rsidR="00DC77BF">
        <w:rPr>
          <w:b/>
          <w:sz w:val="24"/>
          <w:szCs w:val="24"/>
        </w:rPr>
        <w:t>Auflösung des Vereins</w:t>
      </w:r>
    </w:p>
    <w:p w14:paraId="1295EE44" w14:textId="77777777" w:rsidR="00C31048" w:rsidRDefault="00972EB0" w:rsidP="005406B2">
      <w:pPr>
        <w:rPr>
          <w:sz w:val="24"/>
          <w:szCs w:val="24"/>
        </w:rPr>
      </w:pPr>
      <w:r>
        <w:rPr>
          <w:sz w:val="24"/>
          <w:szCs w:val="24"/>
        </w:rPr>
        <w:t>Bei Auflösung des Vereins oder bei Wegfall steuerbegünstigter Zwecke fällt das Vermögen des Vereins an</w:t>
      </w:r>
      <w:r w:rsidR="00937FC9">
        <w:rPr>
          <w:sz w:val="24"/>
          <w:szCs w:val="24"/>
        </w:rPr>
        <w:t xml:space="preserve"> die Stiftung „Herzenswunsch für Hürther Pänz“, die es ausschließlich für gemeinnützige Zwecke zur Unterstützung von Kindern und Jugendlichen in Notlagen zu verwenden hat.</w:t>
      </w:r>
    </w:p>
    <w:p w14:paraId="312C1996" w14:textId="77777777" w:rsidR="00972EB0" w:rsidRDefault="00972EB0" w:rsidP="005406B2">
      <w:pPr>
        <w:rPr>
          <w:sz w:val="24"/>
          <w:szCs w:val="24"/>
        </w:rPr>
      </w:pPr>
    </w:p>
    <w:p w14:paraId="13816C78" w14:textId="0974EE09" w:rsidR="00664B9E" w:rsidRDefault="00F46F19" w:rsidP="005406B2">
      <w:pPr>
        <w:rPr>
          <w:sz w:val="24"/>
          <w:szCs w:val="24"/>
        </w:rPr>
      </w:pPr>
      <w:r>
        <w:rPr>
          <w:sz w:val="24"/>
          <w:szCs w:val="24"/>
        </w:rPr>
        <w:t>Die Satzung ist am</w:t>
      </w:r>
      <w:r w:rsidR="00DA5DF0">
        <w:rPr>
          <w:sz w:val="24"/>
          <w:szCs w:val="24"/>
        </w:rPr>
        <w:t xml:space="preserve"> 19.02.2025</w:t>
      </w:r>
      <w:r>
        <w:rPr>
          <w:sz w:val="24"/>
          <w:szCs w:val="24"/>
        </w:rPr>
        <w:t xml:space="preserve"> errichtet.</w:t>
      </w:r>
    </w:p>
    <w:p w14:paraId="02514389" w14:textId="1F1E06F7" w:rsidR="00972EB0" w:rsidRDefault="00972EB0" w:rsidP="005406B2">
      <w:pPr>
        <w:rPr>
          <w:sz w:val="24"/>
          <w:szCs w:val="24"/>
        </w:rPr>
      </w:pPr>
      <w:r>
        <w:rPr>
          <w:sz w:val="24"/>
          <w:szCs w:val="24"/>
        </w:rPr>
        <w:t xml:space="preserve">Hürth, den </w:t>
      </w:r>
      <w:r w:rsidR="00DA5DF0">
        <w:rPr>
          <w:sz w:val="24"/>
          <w:szCs w:val="24"/>
        </w:rPr>
        <w:t>19.02.2025</w:t>
      </w:r>
    </w:p>
    <w:sectPr w:rsidR="00972EB0" w:rsidSect="00664B9E">
      <w:footerReference w:type="default" r:id="rId7"/>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0C83E" w14:textId="77777777" w:rsidR="000840FF" w:rsidRDefault="000840FF" w:rsidP="0091596B">
      <w:pPr>
        <w:spacing w:after="0" w:line="240" w:lineRule="auto"/>
      </w:pPr>
      <w:r>
        <w:separator/>
      </w:r>
    </w:p>
  </w:endnote>
  <w:endnote w:type="continuationSeparator" w:id="0">
    <w:p w14:paraId="549C803A" w14:textId="77777777" w:rsidR="000840FF" w:rsidRDefault="000840FF" w:rsidP="00915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7090595"/>
      <w:docPartObj>
        <w:docPartGallery w:val="Page Numbers (Bottom of Page)"/>
        <w:docPartUnique/>
      </w:docPartObj>
    </w:sdtPr>
    <w:sdtEndPr/>
    <w:sdtContent>
      <w:p w14:paraId="75147650" w14:textId="384426D8" w:rsidR="00174D63" w:rsidRDefault="00174D63">
        <w:pPr>
          <w:pStyle w:val="Fuzeile"/>
          <w:jc w:val="right"/>
        </w:pPr>
        <w:r>
          <w:fldChar w:fldCharType="begin"/>
        </w:r>
        <w:r>
          <w:instrText>PAGE   \* MERGEFORMAT</w:instrText>
        </w:r>
        <w:r>
          <w:fldChar w:fldCharType="separate"/>
        </w:r>
        <w:r w:rsidR="00D53822">
          <w:rPr>
            <w:noProof/>
          </w:rPr>
          <w:t>4</w:t>
        </w:r>
        <w:r>
          <w:fldChar w:fldCharType="end"/>
        </w:r>
      </w:p>
    </w:sdtContent>
  </w:sdt>
  <w:p w14:paraId="52D988A7" w14:textId="77777777" w:rsidR="0091596B" w:rsidRDefault="0091596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396848" w14:textId="77777777" w:rsidR="000840FF" w:rsidRDefault="000840FF" w:rsidP="0091596B">
      <w:pPr>
        <w:spacing w:after="0" w:line="240" w:lineRule="auto"/>
      </w:pPr>
      <w:r>
        <w:separator/>
      </w:r>
    </w:p>
  </w:footnote>
  <w:footnote w:type="continuationSeparator" w:id="0">
    <w:p w14:paraId="24A84066" w14:textId="77777777" w:rsidR="000840FF" w:rsidRDefault="000840FF" w:rsidP="00915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E0283"/>
    <w:multiLevelType w:val="hybridMultilevel"/>
    <w:tmpl w:val="807ED8C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354860"/>
    <w:multiLevelType w:val="hybridMultilevel"/>
    <w:tmpl w:val="1EFC04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934BBF"/>
    <w:multiLevelType w:val="hybridMultilevel"/>
    <w:tmpl w:val="01206D78"/>
    <w:lvl w:ilvl="0" w:tplc="F6F227BE">
      <w:start w:val="1"/>
      <w:numFmt w:val="lowerLetter"/>
      <w:lvlText w:val="%1)"/>
      <w:lvlJc w:val="left"/>
      <w:pPr>
        <w:ind w:left="720" w:hanging="360"/>
      </w:pPr>
      <w:rPr>
        <w:rFonts w:asciiTheme="minorHAnsi" w:eastAsiaTheme="minorHAnsi" w:hAnsiTheme="minorHAnsi" w:cstheme="minorBidi"/>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A321A4B"/>
    <w:multiLevelType w:val="hybridMultilevel"/>
    <w:tmpl w:val="E25EECF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0C2F01"/>
    <w:multiLevelType w:val="hybridMultilevel"/>
    <w:tmpl w:val="B84A72BA"/>
    <w:lvl w:ilvl="0" w:tplc="2B48AF4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37F159AD"/>
    <w:multiLevelType w:val="hybridMultilevel"/>
    <w:tmpl w:val="D5940B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BDE61AE"/>
    <w:multiLevelType w:val="hybridMultilevel"/>
    <w:tmpl w:val="1E089C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8D3DA0"/>
    <w:multiLevelType w:val="hybridMultilevel"/>
    <w:tmpl w:val="6E92795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5E0617C"/>
    <w:multiLevelType w:val="hybridMultilevel"/>
    <w:tmpl w:val="D0A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C190F1A"/>
    <w:multiLevelType w:val="hybridMultilevel"/>
    <w:tmpl w:val="415E13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6"/>
  </w:num>
  <w:num w:numId="5">
    <w:abstractNumId w:val="9"/>
  </w:num>
  <w:num w:numId="6">
    <w:abstractNumId w:val="0"/>
  </w:num>
  <w:num w:numId="7">
    <w:abstractNumId w:val="7"/>
  </w:num>
  <w:num w:numId="8">
    <w:abstractNumId w:val="4"/>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1C0"/>
    <w:rsid w:val="0000526B"/>
    <w:rsid w:val="00045401"/>
    <w:rsid w:val="00073BAE"/>
    <w:rsid w:val="000840FF"/>
    <w:rsid w:val="000C13B1"/>
    <w:rsid w:val="000E1C93"/>
    <w:rsid w:val="000E78B4"/>
    <w:rsid w:val="000F03A1"/>
    <w:rsid w:val="000F4464"/>
    <w:rsid w:val="001014CB"/>
    <w:rsid w:val="00116E90"/>
    <w:rsid w:val="00122945"/>
    <w:rsid w:val="00174D63"/>
    <w:rsid w:val="00185ACE"/>
    <w:rsid w:val="00191C10"/>
    <w:rsid w:val="001C3068"/>
    <w:rsid w:val="001D4177"/>
    <w:rsid w:val="0026685E"/>
    <w:rsid w:val="00270334"/>
    <w:rsid w:val="00285569"/>
    <w:rsid w:val="00290EEB"/>
    <w:rsid w:val="0029162B"/>
    <w:rsid w:val="002A77DC"/>
    <w:rsid w:val="002D4F91"/>
    <w:rsid w:val="00302A71"/>
    <w:rsid w:val="00314E7E"/>
    <w:rsid w:val="00320456"/>
    <w:rsid w:val="00341AEA"/>
    <w:rsid w:val="003430EA"/>
    <w:rsid w:val="00363255"/>
    <w:rsid w:val="00377BB2"/>
    <w:rsid w:val="0038224A"/>
    <w:rsid w:val="00393854"/>
    <w:rsid w:val="003A3B36"/>
    <w:rsid w:val="003B4B67"/>
    <w:rsid w:val="003D79E3"/>
    <w:rsid w:val="003E51C0"/>
    <w:rsid w:val="00400FF9"/>
    <w:rsid w:val="00480901"/>
    <w:rsid w:val="0049039B"/>
    <w:rsid w:val="004A33F5"/>
    <w:rsid w:val="004B6087"/>
    <w:rsid w:val="004E1C7F"/>
    <w:rsid w:val="00505A48"/>
    <w:rsid w:val="00522636"/>
    <w:rsid w:val="005406B2"/>
    <w:rsid w:val="005C2F52"/>
    <w:rsid w:val="005C78DC"/>
    <w:rsid w:val="005E5236"/>
    <w:rsid w:val="005F78FA"/>
    <w:rsid w:val="00612AB7"/>
    <w:rsid w:val="0064504B"/>
    <w:rsid w:val="0066033A"/>
    <w:rsid w:val="00662B1B"/>
    <w:rsid w:val="00664B9E"/>
    <w:rsid w:val="006A3435"/>
    <w:rsid w:val="006A4FEB"/>
    <w:rsid w:val="006A5A66"/>
    <w:rsid w:val="006B3964"/>
    <w:rsid w:val="006C5F81"/>
    <w:rsid w:val="006F4820"/>
    <w:rsid w:val="007045D2"/>
    <w:rsid w:val="00723566"/>
    <w:rsid w:val="00724A93"/>
    <w:rsid w:val="0074237F"/>
    <w:rsid w:val="00771C0C"/>
    <w:rsid w:val="00790FED"/>
    <w:rsid w:val="007A2621"/>
    <w:rsid w:val="007D536E"/>
    <w:rsid w:val="00800ACB"/>
    <w:rsid w:val="00802683"/>
    <w:rsid w:val="00802AD5"/>
    <w:rsid w:val="00826093"/>
    <w:rsid w:val="00834E1B"/>
    <w:rsid w:val="00842F31"/>
    <w:rsid w:val="00855271"/>
    <w:rsid w:val="00871768"/>
    <w:rsid w:val="008A2984"/>
    <w:rsid w:val="008A72B1"/>
    <w:rsid w:val="008E5252"/>
    <w:rsid w:val="008F068B"/>
    <w:rsid w:val="008F57E5"/>
    <w:rsid w:val="008F6620"/>
    <w:rsid w:val="00900DBC"/>
    <w:rsid w:val="00910971"/>
    <w:rsid w:val="00914654"/>
    <w:rsid w:val="0091596B"/>
    <w:rsid w:val="009268A7"/>
    <w:rsid w:val="00937FC9"/>
    <w:rsid w:val="009469DC"/>
    <w:rsid w:val="0096133A"/>
    <w:rsid w:val="00972EB0"/>
    <w:rsid w:val="00975301"/>
    <w:rsid w:val="009A5D59"/>
    <w:rsid w:val="009C2E0C"/>
    <w:rsid w:val="00A01CC0"/>
    <w:rsid w:val="00A3301A"/>
    <w:rsid w:val="00A400AC"/>
    <w:rsid w:val="00AB0A28"/>
    <w:rsid w:val="00AB2821"/>
    <w:rsid w:val="00AD756D"/>
    <w:rsid w:val="00B3194B"/>
    <w:rsid w:val="00B468D1"/>
    <w:rsid w:val="00B528C7"/>
    <w:rsid w:val="00B67602"/>
    <w:rsid w:val="00BB5519"/>
    <w:rsid w:val="00BD6635"/>
    <w:rsid w:val="00C06017"/>
    <w:rsid w:val="00C31048"/>
    <w:rsid w:val="00C52586"/>
    <w:rsid w:val="00C67C29"/>
    <w:rsid w:val="00C837D8"/>
    <w:rsid w:val="00D1612A"/>
    <w:rsid w:val="00D262F7"/>
    <w:rsid w:val="00D53822"/>
    <w:rsid w:val="00D6087D"/>
    <w:rsid w:val="00D94279"/>
    <w:rsid w:val="00DA53AC"/>
    <w:rsid w:val="00DA5DF0"/>
    <w:rsid w:val="00DC77BF"/>
    <w:rsid w:val="00DD2A91"/>
    <w:rsid w:val="00DF542A"/>
    <w:rsid w:val="00DF6B9D"/>
    <w:rsid w:val="00E14264"/>
    <w:rsid w:val="00E2376B"/>
    <w:rsid w:val="00E41C73"/>
    <w:rsid w:val="00E64A66"/>
    <w:rsid w:val="00E73800"/>
    <w:rsid w:val="00EA23C7"/>
    <w:rsid w:val="00EB0B81"/>
    <w:rsid w:val="00ED0FD1"/>
    <w:rsid w:val="00EE06EF"/>
    <w:rsid w:val="00EF10D7"/>
    <w:rsid w:val="00F12950"/>
    <w:rsid w:val="00F46F19"/>
    <w:rsid w:val="00F954F8"/>
    <w:rsid w:val="00FA4468"/>
    <w:rsid w:val="00FB76E0"/>
    <w:rsid w:val="00FD2D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2F416"/>
  <w15:chartTrackingRefBased/>
  <w15:docId w15:val="{674668D0-2A3F-42EC-AA01-ED08A11D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77BB2"/>
    <w:pPr>
      <w:ind w:left="720"/>
      <w:contextualSpacing/>
    </w:pPr>
  </w:style>
  <w:style w:type="paragraph" w:styleId="Kopfzeile">
    <w:name w:val="header"/>
    <w:basedOn w:val="Standard"/>
    <w:link w:val="KopfzeileZchn"/>
    <w:uiPriority w:val="99"/>
    <w:unhideWhenUsed/>
    <w:rsid w:val="0091596B"/>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91596B"/>
  </w:style>
  <w:style w:type="paragraph" w:styleId="Fuzeile">
    <w:name w:val="footer"/>
    <w:basedOn w:val="Standard"/>
    <w:link w:val="FuzeileZchn"/>
    <w:uiPriority w:val="99"/>
    <w:unhideWhenUsed/>
    <w:rsid w:val="0091596B"/>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91596B"/>
  </w:style>
  <w:style w:type="paragraph" w:styleId="Sprechblasentext">
    <w:name w:val="Balloon Text"/>
    <w:basedOn w:val="Standard"/>
    <w:link w:val="SprechblasentextZchn"/>
    <w:uiPriority w:val="99"/>
    <w:semiHidden/>
    <w:unhideWhenUsed/>
    <w:rsid w:val="00D5382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538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6997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Plaggenborg, Martina</cp:lastModifiedBy>
  <cp:revision>2</cp:revision>
  <cp:lastPrinted>2025-02-18T21:23:00Z</cp:lastPrinted>
  <dcterms:created xsi:type="dcterms:W3CDTF">2025-11-18T11:29:00Z</dcterms:created>
  <dcterms:modified xsi:type="dcterms:W3CDTF">2025-11-18T11:29:00Z</dcterms:modified>
</cp:coreProperties>
</file>